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D8E86F2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457A39">
        <w:t>17 października</w:t>
      </w:r>
      <w:r w:rsidRPr="00D545C0">
        <w:t xml:space="preserve"> (Dz. U. poz. </w:t>
      </w:r>
      <w:r w:rsidR="00457A39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56F5" w14:textId="77777777" w:rsidR="008667F8" w:rsidRDefault="008667F8" w:rsidP="00021B4B">
      <w:pPr>
        <w:spacing w:after="0" w:line="240" w:lineRule="auto"/>
      </w:pPr>
      <w:r>
        <w:separator/>
      </w:r>
    </w:p>
  </w:endnote>
  <w:endnote w:type="continuationSeparator" w:id="0">
    <w:p w14:paraId="35739736" w14:textId="77777777" w:rsidR="008667F8" w:rsidRDefault="008667F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4E89" w14:textId="77777777" w:rsidR="008667F8" w:rsidRDefault="008667F8" w:rsidP="00021B4B">
      <w:pPr>
        <w:spacing w:after="0" w:line="240" w:lineRule="auto"/>
      </w:pPr>
      <w:r>
        <w:separator/>
      </w:r>
    </w:p>
  </w:footnote>
  <w:footnote w:type="continuationSeparator" w:id="0">
    <w:p w14:paraId="2980958D" w14:textId="77777777" w:rsidR="008667F8" w:rsidRDefault="008667F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8221087">
    <w:abstractNumId w:val="3"/>
  </w:num>
  <w:num w:numId="2" w16cid:durableId="648173483">
    <w:abstractNumId w:val="1"/>
  </w:num>
  <w:num w:numId="3" w16cid:durableId="275262472">
    <w:abstractNumId w:val="5"/>
  </w:num>
  <w:num w:numId="4" w16cid:durableId="1042292390">
    <w:abstractNumId w:val="4"/>
  </w:num>
  <w:num w:numId="5" w16cid:durableId="800195610">
    <w:abstractNumId w:val="11"/>
  </w:num>
  <w:num w:numId="6" w16cid:durableId="254559621">
    <w:abstractNumId w:val="13"/>
  </w:num>
  <w:num w:numId="7" w16cid:durableId="1004013767">
    <w:abstractNumId w:val="12"/>
  </w:num>
  <w:num w:numId="8" w16cid:durableId="1102795761">
    <w:abstractNumId w:val="2"/>
  </w:num>
  <w:num w:numId="9" w16cid:durableId="1079403287">
    <w:abstractNumId w:val="8"/>
  </w:num>
  <w:num w:numId="10" w16cid:durableId="1681003047">
    <w:abstractNumId w:val="9"/>
  </w:num>
  <w:num w:numId="11" w16cid:durableId="1268612041">
    <w:abstractNumId w:val="7"/>
  </w:num>
  <w:num w:numId="12" w16cid:durableId="1429885121">
    <w:abstractNumId w:val="6"/>
  </w:num>
  <w:num w:numId="13" w16cid:durableId="2084059992">
    <w:abstractNumId w:val="0"/>
  </w:num>
  <w:num w:numId="14" w16cid:durableId="1289583158">
    <w:abstractNumId w:val="14"/>
  </w:num>
  <w:num w:numId="15" w16cid:durableId="405999604">
    <w:abstractNumId w:val="10"/>
  </w:num>
  <w:num w:numId="16" w16cid:durableId="17005474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2650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7A39"/>
    <w:rsid w:val="00462445"/>
    <w:rsid w:val="00472236"/>
    <w:rsid w:val="004812A9"/>
    <w:rsid w:val="004853EC"/>
    <w:rsid w:val="004A08CE"/>
    <w:rsid w:val="004A7460"/>
    <w:rsid w:val="004B3A86"/>
    <w:rsid w:val="004B3BAB"/>
    <w:rsid w:val="004C0E1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11EB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667F8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5C7A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7140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228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EF3647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1825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AGROREG S.A.</cp:lastModifiedBy>
  <cp:revision>3</cp:revision>
  <dcterms:created xsi:type="dcterms:W3CDTF">2026-01-20T08:02:00Z</dcterms:created>
  <dcterms:modified xsi:type="dcterms:W3CDTF">2026-01-20T08:12:00Z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