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40E" w14:textId="73C89854"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683CFFD3" w:rsidR="00E551D9" w:rsidRPr="00AB070B" w:rsidRDefault="007035A9" w:rsidP="007035A9">
      <w:pPr>
        <w:pStyle w:val="Tekstpodstawowy"/>
        <w:tabs>
          <w:tab w:val="clear" w:pos="8789"/>
          <w:tab w:val="right" w:pos="3969"/>
        </w:tabs>
        <w:jc w:val="left"/>
        <w:rPr>
          <w:rFonts w:ascii="Calibri" w:hAnsi="Calibri" w:cs="Calibri"/>
          <w:b/>
          <w:bCs/>
          <w:sz w:val="22"/>
          <w:szCs w:val="22"/>
          <w:lang w:val="pl-PL"/>
        </w:rPr>
      </w:pPr>
      <w:r w:rsidRPr="007035A9">
        <w:rPr>
          <w:rFonts w:ascii="Calibri" w:hAnsi="Calibri" w:cs="Calibri"/>
          <w:b/>
          <w:bCs/>
          <w:color w:val="C0504D" w:themeColor="accent2"/>
          <w:sz w:val="22"/>
          <w:szCs w:val="22"/>
          <w:lang w:val="pl-PL"/>
        </w:rPr>
        <w:t>przedsiębiorca inny niż MŚP</w:t>
      </w:r>
      <w:r>
        <w:rPr>
          <w:rFonts w:ascii="Calibri" w:hAnsi="Calibri" w:cs="Calibri"/>
          <w:b/>
          <w:bCs/>
          <w:sz w:val="22"/>
          <w:szCs w:val="22"/>
          <w:lang w:val="pl-PL"/>
        </w:rPr>
        <w:tab/>
      </w:r>
      <w:r w:rsidRPr="00AF0D84">
        <w:rPr>
          <w:rFonts w:ascii="Calibri" w:hAnsi="Calibri" w:cs="Calibri"/>
          <w:b/>
          <w:bCs/>
          <w:sz w:val="22"/>
          <w:szCs w:val="22"/>
        </w:rPr>
        <w:sym w:font="Wingdings 2" w:char="F0A3"/>
      </w:r>
    </w:p>
    <w:p w14:paraId="3F8978E4" w14:textId="77777777" w:rsidR="00C66E84" w:rsidRDefault="00E551D9" w:rsidP="00313664">
      <w:pPr>
        <w:autoSpaceDE w:val="0"/>
        <w:autoSpaceDN w:val="0"/>
        <w:adjustRightInd w:val="0"/>
        <w:ind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13664">
      <w:pPr>
        <w:autoSpaceDE w:val="0"/>
        <w:autoSpaceDN w:val="0"/>
        <w:adjustRightInd w:val="0"/>
        <w:ind w:right="-284"/>
        <w:rPr>
          <w:rStyle w:val="Odwoanieprzypisudolnego"/>
          <w:rFonts w:cs="Calibri"/>
          <w:vertAlign w:val="baseline"/>
        </w:rPr>
        <w:sectPr w:rsidR="003417CB" w:rsidRPr="003417CB" w:rsidSect="00E0414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8" w:footer="1000" w:gutter="0"/>
          <w:cols w:space="708"/>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8C03B52" w:rsidR="00B12C87" w:rsidRPr="0091205E" w:rsidRDefault="00313664" w:rsidP="00B12C87">
            <w:pPr>
              <w:pStyle w:val="Tekstprzypisudolnego"/>
              <w:jc w:val="center"/>
              <w:rPr>
                <w:rFonts w:cs="Calibri"/>
                <w:b/>
                <w:lang w:val="pl-PL" w:eastAsia="en-US"/>
              </w:rPr>
            </w:pPr>
            <w:r>
              <w:rPr>
                <w:rFonts w:cs="Calibri"/>
                <w:color w:val="C0504D"/>
                <w:lang w:val="pl-PL"/>
              </w:rPr>
              <w:t xml:space="preserve">   </w:t>
            </w:r>
            <w:r w:rsidR="00B12C87" w:rsidRPr="00983DD0">
              <w:rPr>
                <w:rFonts w:cs="Calibri"/>
                <w:color w:val="C0504D"/>
                <w:lang w:val="pl-PL"/>
              </w:rPr>
              <w:t xml:space="preserve">do </w:t>
            </w:r>
            <w:proofErr w:type="spellStart"/>
            <w:r w:rsidR="00B12C87" w:rsidRPr="00983DD0">
              <w:rPr>
                <w:rFonts w:cs="Calibri"/>
                <w:color w:val="C0504D"/>
                <w:lang w:val="pl-PL"/>
              </w:rPr>
              <w:t>dd.mm.rr</w:t>
            </w:r>
            <w:proofErr w:type="spellEnd"/>
            <w:r w:rsidR="00B12C87"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01B0A956" w:rsidR="00B12C87" w:rsidRPr="00983DD0" w:rsidRDefault="00313664" w:rsidP="00B12C87">
            <w:pPr>
              <w:jc w:val="center"/>
              <w:rPr>
                <w:rFonts w:cs="Calibri"/>
                <w:b/>
                <w:sz w:val="20"/>
                <w:szCs w:val="20"/>
              </w:rPr>
            </w:pPr>
            <w:r>
              <w:rPr>
                <w:rFonts w:cs="Calibri"/>
                <w:color w:val="C0504D"/>
                <w:sz w:val="20"/>
                <w:szCs w:val="20"/>
              </w:rPr>
              <w:t xml:space="preserve">   </w:t>
            </w:r>
            <w:r w:rsidR="00B12C87" w:rsidRPr="00983DD0">
              <w:rPr>
                <w:rFonts w:cs="Calibri"/>
                <w:color w:val="C0504D"/>
                <w:sz w:val="20"/>
                <w:szCs w:val="20"/>
              </w:rPr>
              <w:t xml:space="preserve">do </w:t>
            </w:r>
            <w:proofErr w:type="spellStart"/>
            <w:r w:rsidR="00B12C87" w:rsidRPr="00983DD0">
              <w:rPr>
                <w:rFonts w:cs="Calibri"/>
                <w:color w:val="C0504D"/>
                <w:sz w:val="20"/>
                <w:szCs w:val="20"/>
              </w:rPr>
              <w:t>dd.mm.rr</w:t>
            </w:r>
            <w:proofErr w:type="spellEnd"/>
            <w:r w:rsidR="00B12C87"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15CF51F" w:rsidR="00B12C87" w:rsidRPr="00983DD0" w:rsidRDefault="00313664" w:rsidP="006D6D07">
            <w:pPr>
              <w:pStyle w:val="Tekstpodstawowy2"/>
              <w:spacing w:after="0" w:line="240" w:lineRule="auto"/>
              <w:jc w:val="center"/>
              <w:rPr>
                <w:rFonts w:cs="Calibri"/>
                <w:b/>
                <w:bCs/>
                <w:sz w:val="20"/>
                <w:szCs w:val="20"/>
              </w:rPr>
            </w:pPr>
            <w:r>
              <w:rPr>
                <w:rFonts w:cs="Calibri"/>
                <w:color w:val="C0504D"/>
                <w:sz w:val="20"/>
                <w:szCs w:val="20"/>
              </w:rPr>
              <w:t xml:space="preserve">   </w:t>
            </w:r>
            <w:r w:rsidR="00B12C87">
              <w:rPr>
                <w:rFonts w:cs="Calibri"/>
                <w:color w:val="C0504D"/>
                <w:sz w:val="20"/>
                <w:szCs w:val="20"/>
              </w:rPr>
              <w:t xml:space="preserve">do </w:t>
            </w:r>
            <w:proofErr w:type="spellStart"/>
            <w:r w:rsidR="00B12C87" w:rsidRPr="00983DD0">
              <w:rPr>
                <w:rFonts w:cs="Calibri"/>
                <w:color w:val="C0504D"/>
                <w:sz w:val="20"/>
                <w:szCs w:val="20"/>
              </w:rPr>
              <w:t>dd.mm.rr</w:t>
            </w:r>
            <w:proofErr w:type="spellEnd"/>
            <w:r w:rsidR="00B12C87"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21290180" w:rsidR="007965CB" w:rsidRDefault="00AB4155" w:rsidP="002A55A6">
            <w:pPr>
              <w:autoSpaceDE w:val="0"/>
              <w:autoSpaceDN w:val="0"/>
              <w:adjustRightInd w:val="0"/>
              <w:ind w:left="397" w:hanging="397"/>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w:t>
            </w:r>
            <w:r w:rsidR="002A55A6">
              <w:rPr>
                <w:rFonts w:cs="Calibri"/>
                <w:b/>
                <w:color w:val="231F20"/>
              </w:rPr>
              <w:t xml:space="preserve"> </w:t>
            </w:r>
            <w:r w:rsidR="007965CB" w:rsidRPr="00F821D4">
              <w:rPr>
                <w:rFonts w:cs="Calibri"/>
                <w:b/>
                <w:color w:val="231F20"/>
              </w:rPr>
              <w:t xml:space="preserve">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13664">
            <w:pPr>
              <w:autoSpaceDE w:val="0"/>
              <w:autoSpaceDN w:val="0"/>
              <w:adjustRightInd w:val="0"/>
              <w:jc w:val="left"/>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2A55A6">
            <w:pPr>
              <w:autoSpaceDE w:val="0"/>
              <w:autoSpaceDN w:val="0"/>
              <w:adjustRightInd w:val="0"/>
              <w:ind w:left="397" w:hanging="397"/>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1AEC73EA" w:rsidR="007965CB" w:rsidRDefault="00AB4155" w:rsidP="002A55A6">
            <w:pPr>
              <w:autoSpaceDE w:val="0"/>
              <w:autoSpaceDN w:val="0"/>
              <w:adjustRightInd w:val="0"/>
              <w:ind w:left="397" w:hanging="397"/>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2A55A6">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w:t>
            </w:r>
            <w:r w:rsidRPr="00F244FB">
              <w:rPr>
                <w:rFonts w:cs="Calibri"/>
                <w:color w:val="C00000"/>
                <w:sz w:val="20"/>
                <w:szCs w:val="20"/>
              </w:rPr>
              <w:lastRenderedPageBreak/>
              <w:t xml:space="preserve">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313664">
            <w:pPr>
              <w:jc w:val="cente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313664">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313664">
            <w:pPr>
              <w:pStyle w:val="Tekstpodstawowy"/>
              <w:jc w:val="center"/>
              <w:rPr>
                <w:rFonts w:ascii="Calibri" w:hAnsi="Calibri" w:cs="Calibri"/>
                <w:color w:val="C0504D"/>
                <w:lang w:val="pl-PL"/>
              </w:rPr>
            </w:pPr>
          </w:p>
          <w:p w14:paraId="4550F527" w14:textId="77777777" w:rsidR="00C3210B" w:rsidRPr="007965CB" w:rsidRDefault="00C3210B" w:rsidP="00313664">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313664">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313664">
            <w:pPr>
              <w:pStyle w:val="Tekstpodstawowy2"/>
              <w:spacing w:after="0" w:line="240" w:lineRule="auto"/>
              <w:jc w:val="center"/>
              <w:rPr>
                <w:rFonts w:cs="Calibri"/>
                <w:color w:val="C0504D"/>
                <w:sz w:val="20"/>
                <w:szCs w:val="20"/>
              </w:rPr>
            </w:pPr>
          </w:p>
          <w:p w14:paraId="5B6664F0" w14:textId="77777777" w:rsidR="00C3210B" w:rsidRPr="007965CB" w:rsidRDefault="00C3210B" w:rsidP="00313664">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313664">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313664">
            <w:pPr>
              <w:pStyle w:val="Tekstpodstawowy2"/>
              <w:spacing w:after="0" w:line="240" w:lineRule="auto"/>
              <w:jc w:val="center"/>
              <w:rPr>
                <w:rFonts w:cs="Calibri"/>
                <w:b/>
                <w:sz w:val="20"/>
                <w:szCs w:val="20"/>
              </w:rPr>
            </w:pPr>
          </w:p>
          <w:p w14:paraId="3CCE54D4" w14:textId="77777777" w:rsidR="00C3210B" w:rsidRPr="00983DD0" w:rsidRDefault="00C3210B" w:rsidP="00313664">
            <w:pPr>
              <w:pStyle w:val="Tekstpodstawowy2"/>
              <w:spacing w:after="0" w:line="240" w:lineRule="auto"/>
              <w:jc w:val="center"/>
              <w:rPr>
                <w:rFonts w:cs="Calibri"/>
                <w:b/>
                <w:sz w:val="20"/>
                <w:szCs w:val="20"/>
              </w:rPr>
            </w:pPr>
          </w:p>
          <w:p w14:paraId="529921BB" w14:textId="77777777" w:rsidR="00C3210B" w:rsidRDefault="00C3210B" w:rsidP="00313664">
            <w:pPr>
              <w:pStyle w:val="Tekstpodstawowy2"/>
              <w:spacing w:after="0" w:line="240" w:lineRule="auto"/>
              <w:jc w:val="center"/>
              <w:rPr>
                <w:rFonts w:cs="Calibri"/>
                <w:b/>
                <w:sz w:val="20"/>
                <w:szCs w:val="20"/>
              </w:rPr>
            </w:pPr>
          </w:p>
          <w:p w14:paraId="57AFDF2B" w14:textId="77777777" w:rsidR="00C3210B" w:rsidRPr="00983DD0" w:rsidRDefault="00C3210B" w:rsidP="00313664">
            <w:pPr>
              <w:pStyle w:val="Tekstpodstawowy2"/>
              <w:spacing w:after="0" w:line="240" w:lineRule="auto"/>
              <w:jc w:val="center"/>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440841B2" w14:textId="0BCD1F89" w:rsidR="00164C38" w:rsidRDefault="00164C38" w:rsidP="00F0098B">
      <w:pPr>
        <w:pStyle w:val="Kolorowalistaakcent11"/>
        <w:autoSpaceDE w:val="0"/>
        <w:autoSpaceDN w:val="0"/>
        <w:adjustRightInd w:val="0"/>
        <w:ind w:left="0"/>
        <w:rPr>
          <w:rFonts w:cs="Calibri"/>
          <w:bCs/>
          <w:color w:val="C00000"/>
        </w:rPr>
      </w:pPr>
    </w:p>
    <w:p w14:paraId="573F8463" w14:textId="3AC6BDF4" w:rsidR="00164C38" w:rsidRDefault="00164C38" w:rsidP="00F0098B">
      <w:pPr>
        <w:pStyle w:val="Kolorowalistaakcent11"/>
        <w:autoSpaceDE w:val="0"/>
        <w:autoSpaceDN w:val="0"/>
        <w:adjustRightInd w:val="0"/>
        <w:ind w:left="0"/>
        <w:rPr>
          <w:rFonts w:cs="Calibri"/>
          <w:bCs/>
          <w:color w:val="C00000"/>
        </w:rPr>
      </w:pPr>
    </w:p>
    <w:p w14:paraId="75721A5F" w14:textId="77777777" w:rsidR="00164C38" w:rsidRPr="00CD6B4E" w:rsidRDefault="00164C38" w:rsidP="00F0098B">
      <w:pPr>
        <w:pStyle w:val="Kolorowalistaakcent11"/>
        <w:autoSpaceDE w:val="0"/>
        <w:autoSpaceDN w:val="0"/>
        <w:adjustRightInd w:val="0"/>
        <w:ind w:left="0"/>
        <w:rPr>
          <w:rFonts w:cs="Calibri"/>
          <w:bCs/>
          <w:color w:val="C00000"/>
        </w:rPr>
      </w:pPr>
    </w:p>
    <w:p w14:paraId="19F46306"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lastRenderedPageBreak/>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A70343">
            <w:pPr>
              <w:numPr>
                <w:ilvl w:val="0"/>
                <w:numId w:val="2"/>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13E4505A" w:rsidR="004B0155" w:rsidRPr="002A55A6" w:rsidRDefault="004B0155" w:rsidP="00A70343">
            <w:pPr>
              <w:pStyle w:val="Akapitzlist"/>
              <w:numPr>
                <w:ilvl w:val="0"/>
                <w:numId w:val="12"/>
              </w:numPr>
              <w:ind w:left="754" w:hanging="357"/>
              <w:rPr>
                <w:bCs/>
              </w:rPr>
            </w:pPr>
            <w:r w:rsidRPr="002A55A6">
              <w:rPr>
                <w:bCs/>
              </w:rPr>
              <w:t>publiczne korporacje inwestycyjne, spółki kapitałowe podwyższonego ryzyka</w:t>
            </w:r>
            <w:r w:rsidR="00380DF8" w:rsidRPr="002A55A6">
              <w:rPr>
                <w:bCs/>
              </w:rPr>
              <w:t xml:space="preserve"> lub aniołów biznesu, tj.</w:t>
            </w:r>
            <w:r w:rsidRPr="002A55A6">
              <w:rPr>
                <w:bCs/>
              </w:rPr>
              <w:t xml:space="preserve"> osoby fizyczne lub grupy osób prowadzące regularną działalność inwestycyjną podwyższonego ryzyka, które inwestują w firmy nienotowane na giełdzie, pod warunkiem, że cała kwota inwestycji </w:t>
            </w:r>
            <w:r w:rsidR="00F244FB" w:rsidRPr="002A55A6">
              <w:rPr>
                <w:bCs/>
              </w:rPr>
              <w:t>aniołów biznesu</w:t>
            </w:r>
            <w:r w:rsidRPr="002A55A6">
              <w:rPr>
                <w:bCs/>
              </w:rPr>
              <w:t xml:space="preserve"> w to samo przedsiębiorstwo nie przekroczy</w:t>
            </w:r>
            <w:r w:rsidR="005C0CF2" w:rsidRPr="002A55A6">
              <w:rPr>
                <w:bCs/>
              </w:rPr>
              <w:t>:</w:t>
            </w:r>
            <w:r w:rsidRPr="002A55A6">
              <w:rPr>
                <w:bCs/>
              </w:rPr>
              <w:t xml:space="preserve"> 1 250 000 EUR;</w:t>
            </w:r>
          </w:p>
          <w:p w14:paraId="0C207CC5" w14:textId="06C9553C" w:rsidR="004B0155" w:rsidRPr="002A55A6" w:rsidRDefault="004B0155" w:rsidP="00A70343">
            <w:pPr>
              <w:pStyle w:val="Akapitzlist"/>
              <w:numPr>
                <w:ilvl w:val="0"/>
                <w:numId w:val="12"/>
              </w:numPr>
              <w:ind w:left="754" w:hanging="357"/>
              <w:rPr>
                <w:bCs/>
              </w:rPr>
            </w:pPr>
            <w:r w:rsidRPr="002A55A6">
              <w:rPr>
                <w:bCs/>
              </w:rPr>
              <w:t>uczelnie (szkoły wyższe) lub ośrodki badawcze nienastawione na zysk;</w:t>
            </w:r>
          </w:p>
          <w:p w14:paraId="555F4C29" w14:textId="3A94F2FF" w:rsidR="004B0155" w:rsidRPr="002A55A6" w:rsidRDefault="004B0155" w:rsidP="00A70343">
            <w:pPr>
              <w:pStyle w:val="Akapitzlist"/>
              <w:numPr>
                <w:ilvl w:val="0"/>
                <w:numId w:val="12"/>
              </w:numPr>
              <w:ind w:left="754" w:hanging="357"/>
              <w:rPr>
                <w:bCs/>
              </w:rPr>
            </w:pPr>
            <w:r w:rsidRPr="002A55A6">
              <w:rPr>
                <w:bCs/>
              </w:rPr>
              <w:t>inwestorzy instytucjonalni, w tym regionalne fundusze rozwoju</w:t>
            </w:r>
            <w:r w:rsidR="00EA1628">
              <w:rPr>
                <w:rStyle w:val="Odwoanieprzypisukocowego"/>
                <w:bCs/>
              </w:rPr>
              <w:endnoteReference w:id="10"/>
            </w:r>
            <w:r w:rsidRPr="002A55A6">
              <w:rPr>
                <w:bCs/>
              </w:rPr>
              <w:t>;</w:t>
            </w:r>
          </w:p>
          <w:p w14:paraId="43F99C62" w14:textId="4E399D34" w:rsidR="004B0155" w:rsidRPr="002A55A6" w:rsidRDefault="0089098F" w:rsidP="00A70343">
            <w:pPr>
              <w:pStyle w:val="Akapitzlist"/>
              <w:numPr>
                <w:ilvl w:val="0"/>
                <w:numId w:val="12"/>
              </w:numPr>
              <w:ind w:left="754" w:hanging="357"/>
              <w:rPr>
                <w:bCs/>
              </w:rPr>
            </w:pPr>
            <w:r w:rsidRPr="002A55A6">
              <w:rPr>
                <w:bCs/>
              </w:rPr>
              <w:t>niezależne władze lokalne z rocznym budżetem poniżej 10 milionów EUR oraz liczbą mieszkańców poniżej 5000.</w:t>
            </w:r>
          </w:p>
          <w:p w14:paraId="59F12D1F" w14:textId="529C124E" w:rsidR="004A7DD7" w:rsidRDefault="004B0155" w:rsidP="0089098F">
            <w:pPr>
              <w:rPr>
                <w:bCs/>
              </w:rPr>
            </w:pPr>
            <w:r w:rsidRPr="005F1B45">
              <w:rPr>
                <w:b/>
                <w:bCs/>
                <w:color w:val="C00000"/>
              </w:rPr>
              <w:t xml:space="preserve">- </w:t>
            </w:r>
            <w:r w:rsidR="00313664">
              <w:rPr>
                <w:b/>
                <w:bCs/>
                <w:color w:val="C00000"/>
              </w:rPr>
              <w:t xml:space="preserve">     </w:t>
            </w:r>
            <w:r w:rsidRPr="005F1B45">
              <w:rPr>
                <w:b/>
                <w:bCs/>
                <w:color w:val="C00000"/>
              </w:rPr>
              <w:t xml:space="preserve">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w:t>
            </w:r>
            <w:r w:rsidR="00313664">
              <w:rPr>
                <w:bCs/>
              </w:rPr>
              <w:t xml:space="preserve"> </w:t>
            </w:r>
            <w:r w:rsidRPr="004E2D1A">
              <w:rPr>
                <w:bCs/>
              </w:rPr>
              <w:t xml:space="preserve">lub praw głosu </w:t>
            </w:r>
          </w:p>
          <w:p w14:paraId="48771EAA" w14:textId="77777777" w:rsidR="00313664" w:rsidRPr="00A46843" w:rsidRDefault="00313664" w:rsidP="0089098F">
            <w:pPr>
              <w:rPr>
                <w:bCs/>
              </w:rPr>
            </w:pPr>
          </w:p>
          <w:p w14:paraId="145CF015" w14:textId="77777777" w:rsidR="004A7DD7" w:rsidRPr="004A7DD7" w:rsidRDefault="004A7DD7" w:rsidP="00956AE7">
            <w:pPr>
              <w:jc w:val="left"/>
              <w:rPr>
                <w:bCs/>
                <w:sz w:val="2"/>
                <w:szCs w:val="2"/>
              </w:rPr>
            </w:pPr>
          </w:p>
          <w:p w14:paraId="4C7305BC" w14:textId="77777777" w:rsidR="004B0155" w:rsidRPr="000D078B" w:rsidRDefault="00D515D0" w:rsidP="002A55A6">
            <w:pPr>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lastRenderedPageBreak/>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1E731960" w:rsidR="008C6CDD" w:rsidRDefault="004B0155" w:rsidP="002A55A6">
            <w:pPr>
              <w:ind w:left="397" w:hanging="397"/>
              <w:rPr>
                <w:bCs/>
              </w:rPr>
            </w:pPr>
            <w:r w:rsidRPr="004B0155">
              <w:rPr>
                <w:b/>
                <w:bCs/>
              </w:rPr>
              <w:t>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2A55A6">
        <w:trPr>
          <w:trHeight w:val="1584"/>
        </w:trPr>
        <w:tc>
          <w:tcPr>
            <w:tcW w:w="6379" w:type="dxa"/>
            <w:gridSpan w:val="3"/>
            <w:shd w:val="clear" w:color="auto" w:fill="C6D9F1"/>
          </w:tcPr>
          <w:p w14:paraId="57549F00" w14:textId="63B4DAA4"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wynikający np. z umowy</w:t>
            </w:r>
            <w:r w:rsidR="00BD2A64">
              <w:rPr>
                <w:bCs/>
              </w:rPr>
              <w:t xml:space="preserve"> </w:t>
            </w:r>
            <w:r w:rsidR="00674A1D" w:rsidRPr="002F7CF0">
              <w:rPr>
                <w:bCs/>
              </w:rPr>
              <w:t>lub zgodnie z postanowieniami jego statutu lub 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2A55A6">
            <w:pPr>
              <w:autoSpaceDE w:val="0"/>
              <w:autoSpaceDN w:val="0"/>
              <w:adjustRightInd w:val="0"/>
              <w:ind w:left="340" w:hanging="34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5E2BEBF1" w:rsidR="008C48EE" w:rsidRPr="008C48EE" w:rsidRDefault="005E4FCD" w:rsidP="005E4FCD">
            <w:pPr>
              <w:autoSpaceDE w:val="0"/>
              <w:autoSpaceDN w:val="0"/>
              <w:adjustRightInd w:val="0"/>
              <w:ind w:left="340" w:hanging="340"/>
              <w:rPr>
                <w:rFonts w:cs="Calibri"/>
                <w:color w:val="231F20"/>
              </w:rPr>
            </w:pPr>
            <w:r w:rsidRPr="003015A7">
              <w:rPr>
                <w:b/>
                <w:bCs/>
              </w:rPr>
              <w:t>1</w:t>
            </w:r>
            <w:r>
              <w:rPr>
                <w:b/>
                <w:bCs/>
              </w:rPr>
              <w:t>j</w:t>
            </w:r>
            <w:r w:rsidRPr="003015A7">
              <w:rPr>
                <w:b/>
                <w:bCs/>
              </w:rPr>
              <w:t>.</w:t>
            </w:r>
            <w:r>
              <w:rPr>
                <w:bCs/>
              </w:rPr>
              <w:t xml:space="preserve"> </w:t>
            </w:r>
            <w:r w:rsidR="00704C97"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A70343">
            <w:pPr>
              <w:numPr>
                <w:ilvl w:val="0"/>
                <w:numId w:val="5"/>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624D85E6"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1C62BD46" w:rsidR="00D15224" w:rsidRDefault="00825D84" w:rsidP="00F30299">
            <w:pPr>
              <w:jc w:val="left"/>
              <w:rPr>
                <w:bCs/>
              </w:rPr>
            </w:pPr>
            <w:r>
              <w:rPr>
                <w:b/>
                <w:bCs/>
              </w:rPr>
              <w:t>1f</w:t>
            </w:r>
            <w:r w:rsidR="00D15224" w:rsidRPr="004B0155">
              <w:rPr>
                <w:b/>
                <w:bCs/>
              </w:rPr>
              <w:t>.</w:t>
            </w:r>
            <w:r w:rsidR="00D15224">
              <w:rPr>
                <w:bCs/>
              </w:rPr>
              <w:t xml:space="preserve"> </w:t>
            </w:r>
            <w:r w:rsidR="00313664">
              <w:rPr>
                <w:bCs/>
              </w:rPr>
              <w:t xml:space="preserve">  </w:t>
            </w:r>
            <w:r w:rsidR="009E4005">
              <w:rPr>
                <w:bCs/>
              </w:rPr>
              <w:t xml:space="preserve">Dominujący </w:t>
            </w:r>
            <w:r w:rsidR="00D15224" w:rsidRPr="002F7CF0">
              <w:rPr>
                <w:bCs/>
              </w:rPr>
              <w:t xml:space="preserve">wpływ na inny podmiot, wynikający np. z umowy z </w:t>
            </w:r>
            <w:r w:rsidR="00313664">
              <w:rPr>
                <w:bCs/>
              </w:rPr>
              <w:br/>
              <w:t xml:space="preserve">        </w:t>
            </w:r>
            <w:r w:rsidR="00D15224" w:rsidRPr="002F7CF0">
              <w:rPr>
                <w:bCs/>
              </w:rPr>
              <w:t>tym podmiotem lub zgodnie z postanowieniami statutu lub</w:t>
            </w:r>
            <w:r w:rsidR="00313664">
              <w:rPr>
                <w:bCs/>
              </w:rPr>
              <w:br/>
              <w:t xml:space="preserve">       </w:t>
            </w:r>
            <w:r w:rsidR="00D15224" w:rsidRPr="002F7CF0">
              <w:rPr>
                <w:bCs/>
              </w:rPr>
              <w:t xml:space="preserve"> umowy spółki itp.</w:t>
            </w:r>
            <w:r w:rsidR="00C909DD">
              <w:rPr>
                <w:bCs/>
              </w:rPr>
              <w:t xml:space="preserve"> bądź też wpływ </w:t>
            </w:r>
            <w:r w:rsidR="00BD2A64">
              <w:rPr>
                <w:bCs/>
              </w:rPr>
              <w:t xml:space="preserve">innego podmiotu </w:t>
            </w:r>
            <w:r w:rsidR="00C909DD">
              <w:rPr>
                <w:bCs/>
              </w:rPr>
              <w:t xml:space="preserve">na </w:t>
            </w:r>
            <w:r w:rsidR="00313664">
              <w:rPr>
                <w:bCs/>
              </w:rPr>
              <w:br/>
              <w:t xml:space="preserve">        </w:t>
            </w:r>
            <w:r w:rsidR="00C909DD">
              <w:rPr>
                <w:bCs/>
              </w:rPr>
              <w:t xml:space="preserve">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 xml:space="preserve">lub </w:t>
            </w:r>
            <w:r w:rsidR="00313664">
              <w:rPr>
                <w:bCs/>
              </w:rPr>
              <w:br/>
              <w:t xml:space="preserve">        </w:t>
            </w:r>
            <w:r w:rsidR="00C909DD" w:rsidRPr="002F7CF0">
              <w:rPr>
                <w:bCs/>
              </w:rPr>
              <w:t>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26B0F3B4" w:rsidR="00D15224" w:rsidRDefault="00825D84" w:rsidP="00CF246E">
            <w:pPr>
              <w:autoSpaceDE w:val="0"/>
              <w:autoSpaceDN w:val="0"/>
              <w:adjustRightInd w:val="0"/>
              <w:jc w:val="left"/>
              <w:rPr>
                <w:bCs/>
              </w:rPr>
            </w:pPr>
            <w:r>
              <w:rPr>
                <w:b/>
                <w:bCs/>
              </w:rPr>
              <w:t>1</w:t>
            </w:r>
            <w:r w:rsidR="005E4FCD">
              <w:rPr>
                <w:b/>
                <w:bCs/>
              </w:rPr>
              <w:t>g</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w:t>
            </w:r>
            <w:r w:rsidR="00313664">
              <w:rPr>
                <w:bCs/>
              </w:rPr>
              <w:br/>
              <w:t xml:space="preserve">       </w:t>
            </w:r>
            <w:r w:rsidR="00477DAB" w:rsidRPr="00477DAB">
              <w:rPr>
                <w:bCs/>
              </w:rPr>
              <w:t xml:space="preserve">pośrednictwem osoby fizycznej lub grupy osób fizycznych </w:t>
            </w:r>
            <w:r w:rsidR="00313664">
              <w:rPr>
                <w:bCs/>
              </w:rPr>
              <w:br/>
              <w:t xml:space="preserve">       </w:t>
            </w:r>
            <w:r w:rsidR="00477DAB" w:rsidRPr="00477DAB">
              <w:rPr>
                <w:bCs/>
              </w:rPr>
              <w:t xml:space="preserve">działających wspólnie jeśli prowadzą one </w:t>
            </w:r>
            <w:r w:rsidR="004F43A8" w:rsidRPr="004F43A8">
              <w:rPr>
                <w:bCs/>
              </w:rPr>
              <w:t xml:space="preserve">działalność lub część </w:t>
            </w:r>
            <w:r w:rsidR="00313664">
              <w:rPr>
                <w:bCs/>
              </w:rPr>
              <w:br/>
              <w:t xml:space="preserve">       </w:t>
            </w:r>
            <w:r w:rsidR="004F43A8" w:rsidRPr="004F43A8">
              <w:rPr>
                <w:bCs/>
              </w:rPr>
              <w:t xml:space="preserve">działalności na tym samym rynku właściwym lub rynkach </w:t>
            </w:r>
            <w:r w:rsidR="00313664">
              <w:rPr>
                <w:bCs/>
              </w:rPr>
              <w:br/>
              <w:t xml:space="preserve">       </w:t>
            </w:r>
            <w:r w:rsidR="004F43A8" w:rsidRPr="004F43A8">
              <w:rPr>
                <w:bCs/>
              </w:rPr>
              <w:t>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A70343">
            <w:pPr>
              <w:numPr>
                <w:ilvl w:val="0"/>
                <w:numId w:val="5"/>
              </w:numPr>
              <w:tabs>
                <w:tab w:val="left" w:pos="214"/>
                <w:tab w:val="left" w:pos="356"/>
              </w:tabs>
              <w:ind w:left="214" w:hanging="142"/>
              <w:rPr>
                <w:b/>
                <w:bCs/>
              </w:rPr>
            </w:pPr>
            <w:r>
              <w:rPr>
                <w:b/>
                <w:bCs/>
                <w:color w:val="FFFFFF"/>
              </w:rPr>
              <w:lastRenderedPageBreak/>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313664">
            <w:pPr>
              <w:jc w:val="left"/>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3A67F5D7" w:rsidR="00C66E84" w:rsidRDefault="002A55A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 xml:space="preserve">      </w:t>
      </w:r>
      <w:r w:rsidR="00B869F6">
        <w:rPr>
          <w:rFonts w:cs="Calibri"/>
          <w:b/>
          <w:bCs/>
          <w:color w:val="943634"/>
        </w:rPr>
        <w:t>……………………………………</w:t>
      </w:r>
      <w:r w:rsidR="00313664">
        <w:rPr>
          <w:rFonts w:cs="Calibri"/>
          <w:b/>
          <w:bCs/>
          <w:color w:val="943634"/>
        </w:rPr>
        <w:t>………………………………</w:t>
      </w:r>
    </w:p>
    <w:p w14:paraId="71D477EE" w14:textId="01C0CF27" w:rsidR="002D2364" w:rsidRDefault="002D2364" w:rsidP="00313664">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 xml:space="preserve">ZAŁĄCZNIK </w:t>
      </w:r>
      <w:r>
        <w:rPr>
          <w:rFonts w:cs="Calibri"/>
          <w:b/>
          <w:bCs/>
          <w:color w:val="C0504D"/>
          <w:sz w:val="24"/>
          <w:szCs w:val="24"/>
        </w:rPr>
        <w:t>3</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A70343">
            <w:pPr>
              <w:numPr>
                <w:ilvl w:val="0"/>
                <w:numId w:val="4"/>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A70343">
            <w:pPr>
              <w:numPr>
                <w:ilvl w:val="0"/>
                <w:numId w:val="3"/>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A70343">
            <w:pPr>
              <w:numPr>
                <w:ilvl w:val="0"/>
                <w:numId w:val="3"/>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A70343">
            <w:pPr>
              <w:numPr>
                <w:ilvl w:val="0"/>
                <w:numId w:val="3"/>
              </w:numPr>
              <w:rPr>
                <w:b/>
                <w:bCs/>
                <w:color w:val="FFFFFF"/>
              </w:rPr>
            </w:pPr>
            <w:r w:rsidRPr="00FB5C7F">
              <w:rPr>
                <w:b/>
                <w:bCs/>
                <w:color w:val="FFFFFF"/>
              </w:rPr>
              <w:t>inwestorzy instytucjonalni, w tym regionalne fundusze rozwoju;</w:t>
            </w:r>
          </w:p>
          <w:p w14:paraId="38911AD6" w14:textId="77777777" w:rsidR="00BA400A" w:rsidRDefault="00455325" w:rsidP="00A70343">
            <w:pPr>
              <w:numPr>
                <w:ilvl w:val="0"/>
                <w:numId w:val="3"/>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A70343">
            <w:pPr>
              <w:numPr>
                <w:ilvl w:val="0"/>
                <w:numId w:val="3"/>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C65053">
            <w:pPr>
              <w:ind w:left="356" w:hanging="356"/>
              <w:jc w:val="left"/>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C65053">
        <w:trPr>
          <w:trHeight w:val="52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414F1A4A" w:rsidR="001F59F6" w:rsidRDefault="001F59F6" w:rsidP="00C65053">
            <w:pPr>
              <w:ind w:left="397" w:hanging="397"/>
              <w:jc w:val="left"/>
              <w:rPr>
                <w:bCs/>
              </w:rPr>
            </w:pPr>
            <w:r>
              <w:rPr>
                <w:b/>
                <w:bCs/>
              </w:rPr>
              <w:t xml:space="preserve">1b.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4CDE272F" w:rsidR="009906A5" w:rsidRDefault="00C65053" w:rsidP="00C65053">
            <w:pPr>
              <w:ind w:left="340" w:hanging="340"/>
              <w:jc w:val="left"/>
              <w:rPr>
                <w:bCs/>
              </w:rPr>
            </w:pPr>
            <w:r>
              <w:rPr>
                <w:b/>
                <w:bCs/>
              </w:rPr>
              <w:t xml:space="preserve">1c.  </w:t>
            </w:r>
            <w:r w:rsidR="001F59F6" w:rsidRPr="001F59F6">
              <w:rPr>
                <w:bCs/>
              </w:rPr>
              <w:t xml:space="preserve">Przedsiębiorstwo </w:t>
            </w:r>
            <w:r w:rsidR="00BA400A">
              <w:rPr>
                <w:bCs/>
              </w:rPr>
              <w:t xml:space="preserve">Wnioskodawcy </w:t>
            </w:r>
            <w:r w:rsidR="001F59F6" w:rsidRPr="001F59F6">
              <w:rPr>
                <w:bCs/>
              </w:rPr>
              <w:t xml:space="preserve">ma prawo wywierać </w:t>
            </w:r>
            <w:r w:rsidR="001F59F6" w:rsidRPr="001F59F6">
              <w:rPr>
                <w:b/>
                <w:bCs/>
              </w:rPr>
              <w:t>dominujący</w:t>
            </w:r>
            <w:r w:rsidR="001F59F6">
              <w:rPr>
                <w:bCs/>
              </w:rPr>
              <w:t xml:space="preserve"> wpływ na inne przedsiębiorstwo zgodnie z umową</w:t>
            </w:r>
            <w:r w:rsidR="001F59F6" w:rsidRPr="001F59F6">
              <w:rPr>
                <w:bCs/>
              </w:rPr>
              <w:t xml:space="preserve"> zawartą z tym przedsiębiorstwem  lub </w:t>
            </w:r>
            <w:r w:rsidR="00C0651C">
              <w:rPr>
                <w:bCs/>
              </w:rPr>
              <w:t xml:space="preserve">z </w:t>
            </w:r>
            <w:r w:rsidR="001F59F6" w:rsidRPr="001F59F6">
              <w:rPr>
                <w:bCs/>
              </w:rPr>
              <w:t xml:space="preserve">postanowieniami </w:t>
            </w:r>
            <w:r w:rsidR="00BA400A">
              <w:rPr>
                <w:bCs/>
              </w:rPr>
              <w:br/>
            </w:r>
            <w:r w:rsidR="001F59F6" w:rsidRPr="001F59F6">
              <w:rPr>
                <w:bCs/>
              </w:rPr>
              <w:t xml:space="preserve">w </w:t>
            </w:r>
            <w:r w:rsidR="00C0651C">
              <w:rPr>
                <w:bCs/>
              </w:rPr>
              <w:t xml:space="preserve">dokumencie założycielskim, </w:t>
            </w:r>
            <w:r w:rsidR="001F59F6"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24615F7F"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01920787"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1A0A79DA" w:rsidR="00D13BB5" w:rsidRDefault="00D13BB5" w:rsidP="00C65053">
            <w:pPr>
              <w:autoSpaceDE w:val="0"/>
              <w:autoSpaceDN w:val="0"/>
              <w:adjustRightInd w:val="0"/>
              <w:jc w:val="left"/>
              <w:rPr>
                <w:b/>
                <w:bCs/>
              </w:rPr>
            </w:pPr>
            <w:r w:rsidRPr="00D13BB5">
              <w:rPr>
                <w:b/>
                <w:bCs/>
              </w:rPr>
              <w:t>1f.</w:t>
            </w:r>
            <w:r w:rsidR="00C65053">
              <w:rPr>
                <w:b/>
                <w:bCs/>
              </w:rPr>
              <w:t xml:space="preserve"> </w:t>
            </w:r>
            <w:r w:rsidRPr="008D1C4C">
              <w:rPr>
                <w:bCs/>
              </w:rPr>
              <w:t xml:space="preserve">Jeśli przedsiębiorstwa lub podmioty, o których mowa </w:t>
            </w:r>
            <w:r w:rsidR="008315E6" w:rsidRPr="008D1C4C">
              <w:rPr>
                <w:bCs/>
              </w:rPr>
              <w:t xml:space="preserve">w </w:t>
            </w:r>
            <w:r w:rsidRPr="008D1C4C">
              <w:rPr>
                <w:bCs/>
              </w:rPr>
              <w:t xml:space="preserve">1, </w:t>
            </w:r>
            <w:r w:rsidR="00313664">
              <w:rPr>
                <w:bCs/>
              </w:rPr>
              <w:br/>
              <w:t xml:space="preserve">      </w:t>
            </w:r>
            <w:r w:rsidRPr="008D1C4C">
              <w:rPr>
                <w:bCs/>
              </w:rPr>
              <w:t xml:space="preserve">posiadają powyżej 50 %  czy angażują się bezpośrednio lub </w:t>
            </w:r>
            <w:r w:rsidR="00313664">
              <w:rPr>
                <w:bCs/>
              </w:rPr>
              <w:br/>
              <w:t xml:space="preserve">      </w:t>
            </w:r>
            <w:r w:rsidRPr="008D1C4C">
              <w:rPr>
                <w:bCs/>
              </w:rPr>
              <w:t>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A70343">
            <w:pPr>
              <w:numPr>
                <w:ilvl w:val="0"/>
                <w:numId w:val="4"/>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AA2D528" w14:textId="77777777" w:rsidR="00746C7E" w:rsidRDefault="00746C7E" w:rsidP="00313664">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5CD7B760" w:rsidR="00313664" w:rsidRPr="00313664" w:rsidRDefault="00313664" w:rsidP="00313664">
            <w:pPr>
              <w:ind w:left="356" w:hanging="356"/>
              <w:jc w:val="left"/>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313664">
            <w:pPr>
              <w:jc w:val="left"/>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1EF14FED" w:rsidR="00642C0B" w:rsidRPr="00492238" w:rsidRDefault="00C65053"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 xml:space="preserve">    </w:t>
      </w:r>
      <w:r w:rsidR="00B869F6">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43AE6C52"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czy jest mikroprzedsiębiorstwem, mały</w:t>
      </w:r>
      <w:r w:rsidR="00C65053">
        <w:rPr>
          <w:rFonts w:cs="Calibri"/>
          <w:color w:val="auto"/>
          <w:sz w:val="22"/>
          <w:szCs w:val="22"/>
        </w:rPr>
        <w:t xml:space="preserve">m przedsiębiorstwem czy średnim </w:t>
      </w:r>
      <w:r w:rsidRPr="0093542F">
        <w:rPr>
          <w:rFonts w:cs="Calibri"/>
          <w:color w:val="auto"/>
          <w:sz w:val="22"/>
          <w:szCs w:val="22"/>
        </w:rPr>
        <w:t xml:space="preserve">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7"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A70343">
      <w:pPr>
        <w:numPr>
          <w:ilvl w:val="0"/>
          <w:numId w:val="9"/>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A70343">
      <w:pPr>
        <w:numPr>
          <w:ilvl w:val="0"/>
          <w:numId w:val="10"/>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A70343">
      <w:pPr>
        <w:numPr>
          <w:ilvl w:val="0"/>
          <w:numId w:val="10"/>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A70343">
      <w:pPr>
        <w:numPr>
          <w:ilvl w:val="0"/>
          <w:numId w:val="9"/>
        </w:numPr>
        <w:spacing w:before="120"/>
        <w:rPr>
          <w:rFonts w:cs="Calibri"/>
        </w:rPr>
      </w:pPr>
      <w:r>
        <w:rPr>
          <w:rFonts w:cs="Calibri"/>
        </w:rPr>
        <w:t>korzystać z systemów informacji prawnej (np. Lex, Beck)</w:t>
      </w:r>
    </w:p>
    <w:p w14:paraId="123D160E" w14:textId="77777777" w:rsidR="003D3F4E" w:rsidRPr="009879C7" w:rsidRDefault="00B36928" w:rsidP="00A70343">
      <w:pPr>
        <w:numPr>
          <w:ilvl w:val="0"/>
          <w:numId w:val="9"/>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213A" w14:textId="77777777" w:rsidR="00734285" w:rsidRDefault="00734285" w:rsidP="00E551D9">
      <w:r>
        <w:separator/>
      </w:r>
    </w:p>
  </w:endnote>
  <w:endnote w:type="continuationSeparator" w:id="0">
    <w:p w14:paraId="670F797E" w14:textId="77777777" w:rsidR="00734285" w:rsidRDefault="00734285" w:rsidP="00E551D9">
      <w:r>
        <w:continuationSeparator/>
      </w:r>
    </w:p>
  </w:endnote>
  <w:endnote w:id="1">
    <w:p w14:paraId="653D2119" w14:textId="77777777" w:rsidR="002A55A6" w:rsidRPr="002B5BF2" w:rsidRDefault="002A55A6"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2A55A6" w:rsidRPr="00EA1D4D" w:rsidRDefault="002A55A6"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2A55A6" w:rsidRPr="00161286" w:rsidRDefault="002A55A6"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2A55A6" w:rsidRPr="00AB4155" w:rsidRDefault="002A55A6"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2A55A6" w:rsidRPr="00AB4155" w:rsidRDefault="002A55A6" w:rsidP="00A70343">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2A55A6" w:rsidRPr="00AB4155" w:rsidRDefault="002A55A6" w:rsidP="00A70343">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2A55A6" w:rsidRPr="00AB4155" w:rsidRDefault="002A55A6" w:rsidP="00A70343">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2A55A6" w:rsidRDefault="002A55A6"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2A55A6" w:rsidRPr="009D3CBD" w:rsidRDefault="002A55A6" w:rsidP="004E2D1A">
      <w:pPr>
        <w:pStyle w:val="Kolorowalistaakcent11"/>
        <w:rPr>
          <w:b/>
          <w:color w:val="C00000"/>
          <w:sz w:val="20"/>
          <w:szCs w:val="20"/>
        </w:rPr>
      </w:pPr>
      <w:r w:rsidRPr="009D3CBD">
        <w:rPr>
          <w:b/>
          <w:color w:val="C00000"/>
          <w:sz w:val="20"/>
          <w:szCs w:val="20"/>
        </w:rPr>
        <w:t>WYJĄTKI:</w:t>
      </w:r>
    </w:p>
    <w:p w14:paraId="7F00CBFB" w14:textId="77777777" w:rsidR="002A55A6" w:rsidRDefault="002A55A6"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2A55A6" w:rsidRDefault="002A55A6" w:rsidP="00A70343">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2A55A6" w:rsidRDefault="002A55A6" w:rsidP="00A70343">
      <w:pPr>
        <w:pStyle w:val="Kolorowalistaakcent11"/>
        <w:numPr>
          <w:ilvl w:val="0"/>
          <w:numId w:val="6"/>
        </w:numPr>
        <w:rPr>
          <w:sz w:val="20"/>
          <w:szCs w:val="20"/>
        </w:rPr>
      </w:pPr>
      <w:r w:rsidRPr="00CB2A20">
        <w:rPr>
          <w:sz w:val="20"/>
          <w:szCs w:val="20"/>
        </w:rPr>
        <w:t>uczelnie wyższe lub ośrodki badawcze nienastawione na zysk;</w:t>
      </w:r>
    </w:p>
    <w:p w14:paraId="33758B1C" w14:textId="77777777" w:rsidR="002A55A6" w:rsidRDefault="002A55A6" w:rsidP="00A70343">
      <w:pPr>
        <w:pStyle w:val="Kolorowalistaakcent11"/>
        <w:numPr>
          <w:ilvl w:val="0"/>
          <w:numId w:val="6"/>
        </w:numPr>
        <w:rPr>
          <w:sz w:val="20"/>
          <w:szCs w:val="20"/>
        </w:rPr>
      </w:pPr>
      <w:r w:rsidRPr="00CB2A20">
        <w:rPr>
          <w:sz w:val="20"/>
          <w:szCs w:val="20"/>
        </w:rPr>
        <w:t>inwestorzy instytucjonalni, w tym fundusze rozwoju regionalnego;</w:t>
      </w:r>
    </w:p>
    <w:p w14:paraId="3F666D7D" w14:textId="77777777" w:rsidR="002A55A6" w:rsidRPr="004E2D1A" w:rsidRDefault="002A55A6" w:rsidP="00A70343">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14:paraId="578336B7" w14:textId="77777777" w:rsidR="002A55A6" w:rsidRPr="003E3873" w:rsidRDefault="002A55A6"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2A55A6" w:rsidRPr="00D45CAC" w:rsidRDefault="002A55A6"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2A55A6" w:rsidRDefault="002A55A6"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2A55A6" w:rsidRDefault="002A55A6" w:rsidP="00A70343">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2A55A6" w:rsidRPr="004E2D1A" w:rsidRDefault="002A55A6"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2A55A6" w:rsidRDefault="002A55A6"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2A55A6" w:rsidRDefault="002A55A6" w:rsidP="00A70343">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2A55A6" w:rsidRDefault="002A55A6" w:rsidP="00A70343">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2A55A6" w:rsidRDefault="002A55A6" w:rsidP="00A70343">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2A55A6" w:rsidRPr="004E2D1A" w:rsidRDefault="002A55A6" w:rsidP="00A70343">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2A55A6" w:rsidRPr="003B6C8F" w:rsidRDefault="002A55A6"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2A55A6" w:rsidRPr="00554542" w:rsidRDefault="002A55A6"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2A55A6" w:rsidRDefault="002A55A6"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2A55A6" w:rsidRDefault="002A55A6" w:rsidP="00B9124E">
      <w:pPr>
        <w:pStyle w:val="Kolorowalistaakcent11"/>
        <w:ind w:left="142"/>
        <w:rPr>
          <w:b/>
          <w:color w:val="C00000"/>
          <w:sz w:val="20"/>
          <w:szCs w:val="20"/>
        </w:rPr>
      </w:pPr>
      <w:r w:rsidRPr="009D3CBD">
        <w:rPr>
          <w:b/>
          <w:color w:val="C00000"/>
          <w:sz w:val="20"/>
          <w:szCs w:val="20"/>
        </w:rPr>
        <w:t>WYJĄTKI:</w:t>
      </w:r>
    </w:p>
    <w:p w14:paraId="67922905" w14:textId="77777777" w:rsidR="002A55A6" w:rsidRPr="00B9124E" w:rsidRDefault="002A55A6"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2A55A6" w:rsidRPr="005811E7" w:rsidRDefault="002A55A6"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2A55A6" w:rsidRPr="00123E37" w:rsidRDefault="002A55A6"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2A55A6" w:rsidRPr="00891D0D" w:rsidRDefault="002A55A6"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2A55A6" w:rsidRPr="00891D0D" w:rsidRDefault="002A55A6" w:rsidP="00A70343">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2A55A6" w:rsidRPr="005811E7" w:rsidRDefault="002A55A6" w:rsidP="00A70343">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2A55A6" w:rsidRPr="00891D0D" w:rsidRDefault="002A55A6"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2A55A6" w:rsidRPr="00B9124E" w:rsidRDefault="002A55A6"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2A55A6" w:rsidRDefault="002A55A6"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2A55A6" w:rsidRDefault="002A55A6" w:rsidP="00A70343">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2A55A6" w:rsidRDefault="002A55A6" w:rsidP="00A70343">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2A55A6" w:rsidRDefault="002A55A6" w:rsidP="00A70343">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2A55A6" w:rsidRDefault="002A55A6" w:rsidP="00A70343">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2A55A6" w:rsidRPr="0012198D" w:rsidRDefault="002A55A6" w:rsidP="00A70343">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2A55A6" w:rsidRPr="00521BB6" w:rsidRDefault="002A55A6"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2A55A6" w:rsidRDefault="002A55A6"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2A55A6" w:rsidRPr="00B86DAA" w:rsidRDefault="002A55A6"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2A55A6" w:rsidRPr="003879C9" w:rsidRDefault="002A55A6"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2A55A6" w:rsidRDefault="002A55A6"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2A55A6" w:rsidRPr="00B9124E" w:rsidRDefault="002A55A6"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2A55A6" w:rsidRPr="00B9124E" w:rsidRDefault="002A55A6"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2A55A6" w:rsidRDefault="002A55A6"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2A55A6" w:rsidRPr="00123E37" w:rsidRDefault="002A55A6"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2A55A6" w:rsidRPr="00D21910" w:rsidRDefault="002A55A6"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2A55A6" w:rsidRPr="00AC754B" w:rsidRDefault="002A55A6"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2A55A6" w:rsidRPr="00AC754B" w:rsidRDefault="002A55A6"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2A55A6" w:rsidRPr="00AC754B" w:rsidRDefault="002A55A6"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2A55A6" w:rsidRPr="00AC754B" w:rsidRDefault="002A55A6"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2A55A6" w:rsidRPr="00AC754B" w:rsidRDefault="002A55A6"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2A55A6" w:rsidRPr="002424CA" w:rsidRDefault="002A55A6"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2A55A6" w:rsidRPr="002424CA" w:rsidRDefault="002A55A6"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2A55A6" w:rsidRPr="00AB4155" w:rsidRDefault="002A55A6"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2A55A6" w:rsidRPr="00011BA7" w:rsidRDefault="002A55A6" w:rsidP="00011BA7">
      <w:pPr>
        <w:rPr>
          <w:b/>
          <w:sz w:val="20"/>
          <w:szCs w:val="20"/>
        </w:rPr>
      </w:pPr>
      <w:r w:rsidRPr="00011BA7">
        <w:rPr>
          <w:b/>
          <w:sz w:val="20"/>
          <w:szCs w:val="20"/>
        </w:rPr>
        <w:t xml:space="preserve">   Przykład:</w:t>
      </w:r>
    </w:p>
    <w:p w14:paraId="68227E21" w14:textId="77777777" w:rsidR="002A55A6" w:rsidRPr="0021485C" w:rsidRDefault="002A55A6"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2A55A6" w:rsidRPr="00AB4155" w:rsidRDefault="002A55A6" w:rsidP="000508B4">
      <w:pPr>
        <w:ind w:left="284"/>
        <w:rPr>
          <w:sz w:val="20"/>
          <w:szCs w:val="20"/>
        </w:rPr>
      </w:pPr>
      <w:r w:rsidRPr="00AB4155">
        <w:rPr>
          <w:sz w:val="20"/>
          <w:szCs w:val="20"/>
        </w:rPr>
        <w:t>A posiada 33 % udziałów w przedsiębiorstwie C</w:t>
      </w:r>
    </w:p>
    <w:p w14:paraId="55E24A02" w14:textId="77777777" w:rsidR="002A55A6" w:rsidRPr="00AB4155" w:rsidRDefault="002A55A6" w:rsidP="000508B4">
      <w:pPr>
        <w:ind w:left="284"/>
        <w:rPr>
          <w:sz w:val="20"/>
          <w:szCs w:val="20"/>
        </w:rPr>
      </w:pPr>
      <w:r w:rsidRPr="00AB4155">
        <w:rPr>
          <w:sz w:val="20"/>
          <w:szCs w:val="20"/>
        </w:rPr>
        <w:t>A posiada 49% udziałów w przedsiębiorstwie D.</w:t>
      </w:r>
    </w:p>
    <w:p w14:paraId="653E0B90" w14:textId="77777777" w:rsidR="002A55A6" w:rsidRPr="00AB4155" w:rsidRDefault="002A55A6" w:rsidP="000508B4">
      <w:pPr>
        <w:ind w:left="284"/>
        <w:rPr>
          <w:sz w:val="20"/>
          <w:szCs w:val="20"/>
        </w:rPr>
      </w:pPr>
      <w:r w:rsidRPr="00AB4155">
        <w:rPr>
          <w:sz w:val="20"/>
          <w:szCs w:val="20"/>
        </w:rPr>
        <w:t xml:space="preserve">B posiada 25% udziałów w przedsiębiorstwie A.                                                                   </w:t>
      </w:r>
    </w:p>
    <w:p w14:paraId="184E6F2D" w14:textId="77777777" w:rsidR="002A55A6" w:rsidRPr="00AB4155" w:rsidRDefault="002A55A6"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A55A6" w:rsidRPr="00AB4155" w14:paraId="306AB496" w14:textId="77777777" w:rsidTr="000508B4">
        <w:trPr>
          <w:trHeight w:val="429"/>
        </w:trPr>
        <w:tc>
          <w:tcPr>
            <w:tcW w:w="2133" w:type="dxa"/>
            <w:shd w:val="clear" w:color="auto" w:fill="C6D9F1"/>
          </w:tcPr>
          <w:p w14:paraId="140BDF5A" w14:textId="77777777" w:rsidR="002A55A6" w:rsidRPr="0021485C" w:rsidRDefault="002A55A6"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2A55A6" w:rsidRPr="0021485C" w:rsidRDefault="002A55A6"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2A55A6" w:rsidRPr="0021485C" w:rsidRDefault="002A55A6"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2A55A6" w:rsidRPr="0021485C" w:rsidRDefault="002A55A6" w:rsidP="006D6D07">
            <w:pPr>
              <w:jc w:val="center"/>
              <w:rPr>
                <w:b/>
                <w:sz w:val="20"/>
                <w:szCs w:val="20"/>
              </w:rPr>
            </w:pPr>
            <w:r w:rsidRPr="0021485C">
              <w:rPr>
                <w:b/>
                <w:sz w:val="20"/>
                <w:szCs w:val="20"/>
              </w:rPr>
              <w:t>Całkowity bilans roczny</w:t>
            </w:r>
          </w:p>
        </w:tc>
      </w:tr>
      <w:tr w:rsidR="002A55A6" w:rsidRPr="00AB4155" w14:paraId="18FC7800" w14:textId="77777777" w:rsidTr="000508B4">
        <w:trPr>
          <w:trHeight w:val="429"/>
        </w:trPr>
        <w:tc>
          <w:tcPr>
            <w:tcW w:w="2133" w:type="dxa"/>
          </w:tcPr>
          <w:p w14:paraId="089EA53A" w14:textId="77777777" w:rsidR="002A55A6" w:rsidRPr="006B2687" w:rsidRDefault="002A55A6"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2A55A6" w:rsidRPr="00AB4155" w:rsidRDefault="002A55A6" w:rsidP="006D6D07">
            <w:pPr>
              <w:ind w:left="72"/>
              <w:jc w:val="center"/>
              <w:rPr>
                <w:sz w:val="20"/>
                <w:szCs w:val="20"/>
              </w:rPr>
            </w:pPr>
            <w:r w:rsidRPr="00AB4155">
              <w:rPr>
                <w:sz w:val="20"/>
                <w:szCs w:val="20"/>
              </w:rPr>
              <w:t>100% danych A</w:t>
            </w:r>
          </w:p>
        </w:tc>
        <w:tc>
          <w:tcPr>
            <w:tcW w:w="2133" w:type="dxa"/>
          </w:tcPr>
          <w:p w14:paraId="20D18E7F" w14:textId="77777777" w:rsidR="002A55A6" w:rsidRPr="00AB4155" w:rsidRDefault="002A55A6" w:rsidP="006D6D07">
            <w:pPr>
              <w:jc w:val="center"/>
              <w:rPr>
                <w:sz w:val="20"/>
                <w:szCs w:val="20"/>
              </w:rPr>
            </w:pPr>
            <w:r w:rsidRPr="00AB4155">
              <w:rPr>
                <w:sz w:val="20"/>
                <w:szCs w:val="20"/>
              </w:rPr>
              <w:t>100% danych A</w:t>
            </w:r>
          </w:p>
        </w:tc>
        <w:tc>
          <w:tcPr>
            <w:tcW w:w="2438" w:type="dxa"/>
          </w:tcPr>
          <w:p w14:paraId="2254598F" w14:textId="77777777" w:rsidR="002A55A6" w:rsidRPr="00AB4155" w:rsidRDefault="002A55A6" w:rsidP="006D6D07">
            <w:pPr>
              <w:jc w:val="center"/>
              <w:rPr>
                <w:sz w:val="20"/>
                <w:szCs w:val="20"/>
              </w:rPr>
            </w:pPr>
            <w:r w:rsidRPr="00AB4155">
              <w:rPr>
                <w:sz w:val="20"/>
                <w:szCs w:val="20"/>
              </w:rPr>
              <w:t>100% danych A</w:t>
            </w:r>
          </w:p>
        </w:tc>
      </w:tr>
      <w:tr w:rsidR="002A55A6" w:rsidRPr="00AB4155" w14:paraId="018720F4" w14:textId="77777777" w:rsidTr="000508B4">
        <w:trPr>
          <w:trHeight w:val="429"/>
        </w:trPr>
        <w:tc>
          <w:tcPr>
            <w:tcW w:w="2133" w:type="dxa"/>
          </w:tcPr>
          <w:p w14:paraId="2894628E" w14:textId="77777777" w:rsidR="002A55A6" w:rsidRPr="006B2687" w:rsidRDefault="002A55A6"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2A55A6" w:rsidRPr="00AB4155" w:rsidRDefault="002A55A6" w:rsidP="006D6D07">
            <w:pPr>
              <w:ind w:left="72"/>
              <w:jc w:val="center"/>
              <w:rPr>
                <w:sz w:val="20"/>
                <w:szCs w:val="20"/>
              </w:rPr>
            </w:pPr>
            <w:r w:rsidRPr="00AB4155">
              <w:rPr>
                <w:sz w:val="20"/>
                <w:szCs w:val="20"/>
              </w:rPr>
              <w:t>33 % danych C</w:t>
            </w:r>
          </w:p>
        </w:tc>
        <w:tc>
          <w:tcPr>
            <w:tcW w:w="2133" w:type="dxa"/>
          </w:tcPr>
          <w:p w14:paraId="0CBA47FE" w14:textId="77777777" w:rsidR="002A55A6" w:rsidRPr="00AB4155" w:rsidRDefault="002A55A6" w:rsidP="006D6D07">
            <w:pPr>
              <w:jc w:val="center"/>
              <w:rPr>
                <w:sz w:val="20"/>
                <w:szCs w:val="20"/>
              </w:rPr>
            </w:pPr>
            <w:r w:rsidRPr="00AB4155">
              <w:rPr>
                <w:sz w:val="20"/>
                <w:szCs w:val="20"/>
              </w:rPr>
              <w:t>33 % danych C</w:t>
            </w:r>
          </w:p>
        </w:tc>
        <w:tc>
          <w:tcPr>
            <w:tcW w:w="2438" w:type="dxa"/>
          </w:tcPr>
          <w:p w14:paraId="6168836F" w14:textId="77777777" w:rsidR="002A55A6" w:rsidRPr="00AB4155" w:rsidRDefault="002A55A6" w:rsidP="006D6D07">
            <w:pPr>
              <w:jc w:val="center"/>
              <w:rPr>
                <w:sz w:val="20"/>
                <w:szCs w:val="20"/>
              </w:rPr>
            </w:pPr>
            <w:r w:rsidRPr="00AB4155">
              <w:rPr>
                <w:sz w:val="20"/>
                <w:szCs w:val="20"/>
              </w:rPr>
              <w:t>33 % danych C</w:t>
            </w:r>
          </w:p>
        </w:tc>
      </w:tr>
      <w:tr w:rsidR="002A55A6" w:rsidRPr="00AB4155" w14:paraId="1B9CEAF2" w14:textId="77777777" w:rsidTr="000508B4">
        <w:trPr>
          <w:trHeight w:val="429"/>
        </w:trPr>
        <w:tc>
          <w:tcPr>
            <w:tcW w:w="2133" w:type="dxa"/>
          </w:tcPr>
          <w:p w14:paraId="3807EC22" w14:textId="77777777" w:rsidR="002A55A6" w:rsidRPr="006B2687" w:rsidRDefault="002A55A6"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2A55A6" w:rsidRPr="00AB4155" w:rsidRDefault="002A55A6" w:rsidP="006D6D07">
            <w:pPr>
              <w:ind w:left="72"/>
              <w:jc w:val="center"/>
              <w:rPr>
                <w:sz w:val="20"/>
                <w:szCs w:val="20"/>
              </w:rPr>
            </w:pPr>
            <w:r w:rsidRPr="00AB4155">
              <w:rPr>
                <w:sz w:val="20"/>
                <w:szCs w:val="20"/>
              </w:rPr>
              <w:t>49% danych D</w:t>
            </w:r>
          </w:p>
        </w:tc>
        <w:tc>
          <w:tcPr>
            <w:tcW w:w="2133" w:type="dxa"/>
          </w:tcPr>
          <w:p w14:paraId="07411C33" w14:textId="77777777" w:rsidR="002A55A6" w:rsidRPr="00AB4155" w:rsidRDefault="002A55A6" w:rsidP="006D6D07">
            <w:pPr>
              <w:jc w:val="center"/>
              <w:rPr>
                <w:sz w:val="20"/>
                <w:szCs w:val="20"/>
              </w:rPr>
            </w:pPr>
            <w:r w:rsidRPr="00AB4155">
              <w:rPr>
                <w:sz w:val="20"/>
                <w:szCs w:val="20"/>
              </w:rPr>
              <w:t>49% danych D</w:t>
            </w:r>
          </w:p>
        </w:tc>
        <w:tc>
          <w:tcPr>
            <w:tcW w:w="2438" w:type="dxa"/>
          </w:tcPr>
          <w:p w14:paraId="67E37218" w14:textId="77777777" w:rsidR="002A55A6" w:rsidRPr="00AB4155" w:rsidRDefault="002A55A6" w:rsidP="006D6D07">
            <w:pPr>
              <w:jc w:val="center"/>
              <w:rPr>
                <w:sz w:val="20"/>
                <w:szCs w:val="20"/>
              </w:rPr>
            </w:pPr>
            <w:r w:rsidRPr="00AB4155">
              <w:rPr>
                <w:sz w:val="20"/>
                <w:szCs w:val="20"/>
              </w:rPr>
              <w:t>49% danych D</w:t>
            </w:r>
          </w:p>
        </w:tc>
      </w:tr>
      <w:tr w:rsidR="002A55A6" w:rsidRPr="00AB4155" w14:paraId="12B7C152" w14:textId="77777777" w:rsidTr="000508B4">
        <w:trPr>
          <w:trHeight w:val="429"/>
        </w:trPr>
        <w:tc>
          <w:tcPr>
            <w:tcW w:w="2133" w:type="dxa"/>
          </w:tcPr>
          <w:p w14:paraId="6DEE12CA" w14:textId="77777777" w:rsidR="002A55A6" w:rsidRPr="006B2687" w:rsidRDefault="002A55A6"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2A55A6" w:rsidRPr="00AB4155" w:rsidRDefault="002A55A6" w:rsidP="006D6D07">
            <w:pPr>
              <w:ind w:left="72"/>
              <w:jc w:val="center"/>
              <w:rPr>
                <w:sz w:val="20"/>
                <w:szCs w:val="20"/>
              </w:rPr>
            </w:pPr>
            <w:r w:rsidRPr="00AB4155">
              <w:rPr>
                <w:sz w:val="20"/>
                <w:szCs w:val="20"/>
              </w:rPr>
              <w:t>25 % danych B</w:t>
            </w:r>
          </w:p>
        </w:tc>
        <w:tc>
          <w:tcPr>
            <w:tcW w:w="2133" w:type="dxa"/>
          </w:tcPr>
          <w:p w14:paraId="63A66966" w14:textId="77777777" w:rsidR="002A55A6" w:rsidRPr="00AB4155" w:rsidRDefault="002A55A6" w:rsidP="006D6D07">
            <w:pPr>
              <w:jc w:val="center"/>
              <w:rPr>
                <w:sz w:val="20"/>
                <w:szCs w:val="20"/>
              </w:rPr>
            </w:pPr>
            <w:r w:rsidRPr="00AB4155">
              <w:rPr>
                <w:sz w:val="20"/>
                <w:szCs w:val="20"/>
              </w:rPr>
              <w:t>25 % danych B</w:t>
            </w:r>
          </w:p>
        </w:tc>
        <w:tc>
          <w:tcPr>
            <w:tcW w:w="2438" w:type="dxa"/>
          </w:tcPr>
          <w:p w14:paraId="02264F2A" w14:textId="77777777" w:rsidR="002A55A6" w:rsidRPr="00AB4155" w:rsidRDefault="002A55A6" w:rsidP="006D6D07">
            <w:pPr>
              <w:jc w:val="center"/>
              <w:rPr>
                <w:sz w:val="20"/>
                <w:szCs w:val="20"/>
              </w:rPr>
            </w:pPr>
            <w:r w:rsidRPr="00AB4155">
              <w:rPr>
                <w:sz w:val="20"/>
                <w:szCs w:val="20"/>
              </w:rPr>
              <w:t>25 % danych B</w:t>
            </w:r>
          </w:p>
        </w:tc>
      </w:tr>
    </w:tbl>
    <w:p w14:paraId="2E803013" w14:textId="77777777" w:rsidR="002A55A6" w:rsidRPr="009D3CBD" w:rsidRDefault="002A55A6" w:rsidP="00014A27">
      <w:pPr>
        <w:rPr>
          <w:color w:val="C00000"/>
          <w:sz w:val="20"/>
          <w:szCs w:val="20"/>
        </w:rPr>
      </w:pPr>
    </w:p>
    <w:p w14:paraId="06C105BF" w14:textId="77777777" w:rsidR="002A55A6" w:rsidRPr="009D3CBD" w:rsidRDefault="002A55A6" w:rsidP="00014A27">
      <w:pPr>
        <w:rPr>
          <w:b/>
          <w:color w:val="C00000"/>
          <w:sz w:val="20"/>
          <w:szCs w:val="20"/>
        </w:rPr>
      </w:pPr>
      <w:r w:rsidRPr="009D3CBD">
        <w:rPr>
          <w:b/>
          <w:color w:val="C00000"/>
          <w:sz w:val="20"/>
          <w:szCs w:val="20"/>
        </w:rPr>
        <w:t>Dane do wyliczenia statusu A:</w:t>
      </w:r>
    </w:p>
    <w:p w14:paraId="360636BF" w14:textId="77777777" w:rsidR="002A55A6" w:rsidRPr="00E86AFB" w:rsidRDefault="002A55A6" w:rsidP="00E86AFB">
      <w:pPr>
        <w:rPr>
          <w:sz w:val="20"/>
          <w:szCs w:val="20"/>
        </w:rPr>
      </w:pPr>
      <w:r w:rsidRPr="00AB4155">
        <w:rPr>
          <w:sz w:val="20"/>
          <w:szCs w:val="20"/>
        </w:rPr>
        <w:t>100%A+49%D+25% B+33%C</w:t>
      </w:r>
      <w:r>
        <w:rPr>
          <w:sz w:val="20"/>
          <w:szCs w:val="20"/>
        </w:rPr>
        <w:t>.</w:t>
      </w:r>
    </w:p>
  </w:endnote>
  <w:endnote w:id="19">
    <w:p w14:paraId="276F065E" w14:textId="1C19C1AC" w:rsidR="002A55A6" w:rsidRDefault="002A55A6"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5C1E93D2" w:rsidR="002A55A6" w:rsidRPr="004E2D1A" w:rsidRDefault="002A55A6"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Patrz przypis </w:t>
      </w:r>
      <w:r>
        <w:rPr>
          <w:rFonts w:ascii="Calibri" w:hAnsi="Calibri"/>
          <w:lang w:val="pl-PL"/>
        </w:rPr>
        <w:t>3</w:t>
      </w:r>
      <w:r w:rsidRPr="00B9124E">
        <w:rPr>
          <w:rFonts w:ascii="Calibri" w:hAnsi="Calibri"/>
          <w:lang w:val="pl-PL"/>
        </w:rPr>
        <w:t>.</w:t>
      </w:r>
    </w:p>
  </w:endnote>
  <w:endnote w:id="21">
    <w:p w14:paraId="5A968A03" w14:textId="0BA88C64" w:rsidR="002A55A6" w:rsidRPr="008D1C4C" w:rsidRDefault="002A55A6"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sidRPr="008D1C4C">
        <w:rPr>
          <w:rFonts w:ascii="Calibri" w:hAnsi="Calibri" w:cs="Calibri"/>
          <w:bCs/>
          <w:lang w:val="pl-PL"/>
        </w:rPr>
        <w:t>Patrz przypis 9</w:t>
      </w:r>
    </w:p>
  </w:endnote>
  <w:endnote w:id="22">
    <w:p w14:paraId="5C39821C" w14:textId="77777777" w:rsidR="002A55A6" w:rsidRPr="00C63510" w:rsidRDefault="002A55A6"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2A55A6" w:rsidRPr="00FC149D" w:rsidRDefault="002A55A6"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2A55A6" w:rsidRPr="00B9124E" w:rsidRDefault="002A55A6"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2A55A6" w:rsidRPr="004E2D1A" w:rsidRDefault="002A55A6"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2A55A6" w:rsidRDefault="002A55A6"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2A55A6" w:rsidRPr="005462C8" w:rsidRDefault="002A55A6"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2A55A6" w:rsidRPr="009D3CBD" w:rsidRDefault="002A55A6"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2A55A6" w:rsidRPr="00EC34D7" w:rsidRDefault="002A55A6"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2A55A6" w:rsidRPr="00EC34D7" w:rsidRDefault="002A55A6"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2A55A6" w:rsidRPr="00EC34D7" w:rsidRDefault="002A55A6"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2A55A6" w:rsidRDefault="002A55A6"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2A55A6" w:rsidRDefault="002A55A6" w:rsidP="00E846EE">
      <w:pPr>
        <w:pStyle w:val="Tekstprzypisukocowego"/>
        <w:ind w:left="142" w:hanging="142"/>
        <w:jc w:val="both"/>
        <w:rPr>
          <w:rFonts w:ascii="Calibri" w:hAnsi="Calibri" w:cs="Calibri"/>
        </w:rPr>
      </w:pPr>
    </w:p>
    <w:p w14:paraId="590C6C6C" w14:textId="77777777" w:rsidR="002A55A6" w:rsidRPr="00BD2A64" w:rsidRDefault="002A55A6"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2A55A6" w:rsidRPr="00BD2A64" w:rsidRDefault="002A55A6"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2A55A6" w:rsidRDefault="002A55A6"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77A5" w14:textId="77777777" w:rsidR="00AB070B" w:rsidRDefault="00AB07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4C9" w14:textId="23F8A9F8" w:rsidR="002A55A6" w:rsidRDefault="00AB070B" w:rsidP="00E04145">
    <w:pPr>
      <w:pStyle w:val="Stopka"/>
      <w:jc w:val="center"/>
    </w:pPr>
    <w:r>
      <w:rPr>
        <w:noProof/>
      </w:rPr>
      <w:drawing>
        <wp:anchor distT="0" distB="0" distL="114300" distR="114300" simplePos="0" relativeHeight="251661312" behindDoc="1" locked="0" layoutInCell="1" allowOverlap="1" wp14:anchorId="159D5D66" wp14:editId="166453F4">
          <wp:simplePos x="0" y="0"/>
          <wp:positionH relativeFrom="margin">
            <wp:align>left</wp:align>
          </wp:positionH>
          <wp:positionV relativeFrom="bottomMargin">
            <wp:posOffset>149860</wp:posOffset>
          </wp:positionV>
          <wp:extent cx="5760720" cy="900430"/>
          <wp:effectExtent l="0" t="0" r="0" b="0"/>
          <wp:wrapNone/>
          <wp:docPr id="1631206218" name="Obraz 2" descr="Obraz zawierający tekst, Czcionka, kij miernicz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06218" name="Obraz 2" descr="Obraz zawierający tekst, Czcionka, kij miernicz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9004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B1A" w14:textId="77777777" w:rsidR="00AB070B" w:rsidRDefault="00AB07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3227" w14:textId="77777777" w:rsidR="00734285" w:rsidRDefault="00734285" w:rsidP="00E551D9">
      <w:r>
        <w:separator/>
      </w:r>
    </w:p>
  </w:footnote>
  <w:footnote w:type="continuationSeparator" w:id="0">
    <w:p w14:paraId="6A4955EC" w14:textId="77777777" w:rsidR="00734285" w:rsidRDefault="00734285"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719" w14:textId="77777777" w:rsidR="00AB070B" w:rsidRDefault="00AB07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97D3" w14:textId="62727EAB" w:rsidR="002A55A6" w:rsidRDefault="00E13727" w:rsidP="00E04145">
    <w:pPr>
      <w:pStyle w:val="Nagwek"/>
      <w:jc w:val="left"/>
    </w:pPr>
    <w:r>
      <w:rPr>
        <w:noProof/>
      </w:rPr>
      <w:drawing>
        <wp:anchor distT="0" distB="0" distL="114300" distR="114300" simplePos="0" relativeHeight="251662336" behindDoc="1" locked="0" layoutInCell="1" allowOverlap="1" wp14:anchorId="5D725E01" wp14:editId="0E38AA1B">
          <wp:simplePos x="0" y="0"/>
          <wp:positionH relativeFrom="margin">
            <wp:posOffset>128905</wp:posOffset>
          </wp:positionH>
          <wp:positionV relativeFrom="page">
            <wp:posOffset>-274320</wp:posOffset>
          </wp:positionV>
          <wp:extent cx="1424940" cy="1424940"/>
          <wp:effectExtent l="0" t="0" r="3810" b="0"/>
          <wp:wrapNone/>
          <wp:docPr id="1326395618" name="Obraz 1" descr="Obraz zawierający tekst, Czcionka, Grafi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95618" name="Obraz 1" descr="Obraz zawierający tekst, Czcionka, Grafika, zrzut ekranu&#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77777777" w:rsidR="002A55A6" w:rsidRDefault="002A55A6" w:rsidP="00465564">
    <w:pPr>
      <w:pStyle w:val="Nagwek"/>
      <w:tabs>
        <w:tab w:val="left" w:pos="2694"/>
        <w:tab w:val="left" w:pos="5280"/>
      </w:tabs>
      <w:jc w:val="center"/>
      <w:rPr>
        <w:rFonts w:cs="Arial"/>
        <w:color w:val="1A1A1A"/>
        <w:sz w:val="18"/>
        <w:szCs w:val="18"/>
        <w:lang w:val="pl-PL"/>
      </w:rPr>
    </w:pPr>
  </w:p>
  <w:p w14:paraId="50501C1E" w14:textId="77777777" w:rsidR="002A55A6" w:rsidRDefault="002A55A6"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735E0C"/>
    <w:multiLevelType w:val="hybridMultilevel"/>
    <w:tmpl w:val="C0925078"/>
    <w:lvl w:ilvl="0" w:tplc="04150001">
      <w:start w:val="1"/>
      <w:numFmt w:val="bullet"/>
      <w:lvlText w:val=""/>
      <w:lvlJc w:val="left"/>
      <w:pPr>
        <w:ind w:left="1076" w:hanging="360"/>
      </w:pPr>
      <w:rPr>
        <w:rFonts w:ascii="Symbol" w:hAnsi="Symbol" w:hint="default"/>
      </w:rPr>
    </w:lvl>
    <w:lvl w:ilvl="1" w:tplc="70CCD34A">
      <w:numFmt w:val="bullet"/>
      <w:lvlText w:val="•"/>
      <w:lvlJc w:val="left"/>
      <w:pPr>
        <w:ind w:left="1796" w:hanging="360"/>
      </w:pPr>
      <w:rPr>
        <w:rFonts w:ascii="Calibri" w:eastAsia="Calibri" w:hAnsi="Calibri" w:cs="Calibri"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0540263">
    <w:abstractNumId w:val="1"/>
  </w:num>
  <w:num w:numId="2" w16cid:durableId="1319267087">
    <w:abstractNumId w:val="6"/>
  </w:num>
  <w:num w:numId="3" w16cid:durableId="1593274365">
    <w:abstractNumId w:val="3"/>
  </w:num>
  <w:num w:numId="4" w16cid:durableId="671180757">
    <w:abstractNumId w:val="0"/>
  </w:num>
  <w:num w:numId="5" w16cid:durableId="908345122">
    <w:abstractNumId w:val="9"/>
  </w:num>
  <w:num w:numId="6" w16cid:durableId="1518229118">
    <w:abstractNumId w:val="2"/>
  </w:num>
  <w:num w:numId="7" w16cid:durableId="2047753477">
    <w:abstractNumId w:val="7"/>
  </w:num>
  <w:num w:numId="8" w16cid:durableId="1872914132">
    <w:abstractNumId w:val="5"/>
  </w:num>
  <w:num w:numId="9" w16cid:durableId="2098743009">
    <w:abstractNumId w:val="4"/>
  </w:num>
  <w:num w:numId="10" w16cid:durableId="77094487">
    <w:abstractNumId w:val="10"/>
  </w:num>
  <w:num w:numId="11" w16cid:durableId="1171214065">
    <w:abstractNumId w:val="11"/>
  </w:num>
  <w:num w:numId="12" w16cid:durableId="3901259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49DE"/>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3CCD"/>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583B"/>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55A6"/>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13664"/>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0E3"/>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2253F"/>
    <w:rsid w:val="00431152"/>
    <w:rsid w:val="004364FF"/>
    <w:rsid w:val="00440A0C"/>
    <w:rsid w:val="00443B65"/>
    <w:rsid w:val="00445CA0"/>
    <w:rsid w:val="00446E4E"/>
    <w:rsid w:val="00450284"/>
    <w:rsid w:val="00451936"/>
    <w:rsid w:val="00455325"/>
    <w:rsid w:val="00457D72"/>
    <w:rsid w:val="00463D8E"/>
    <w:rsid w:val="00463E9C"/>
    <w:rsid w:val="00465564"/>
    <w:rsid w:val="00467FE9"/>
    <w:rsid w:val="00470FA2"/>
    <w:rsid w:val="00477DAB"/>
    <w:rsid w:val="00481300"/>
    <w:rsid w:val="00483BB8"/>
    <w:rsid w:val="004848F3"/>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1BBC"/>
    <w:rsid w:val="004D290B"/>
    <w:rsid w:val="004D5FD3"/>
    <w:rsid w:val="004D61F8"/>
    <w:rsid w:val="004D7C78"/>
    <w:rsid w:val="004E0828"/>
    <w:rsid w:val="004E0F85"/>
    <w:rsid w:val="004E2966"/>
    <w:rsid w:val="004E2D1A"/>
    <w:rsid w:val="004E325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2149"/>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4FCD"/>
    <w:rsid w:val="005E592A"/>
    <w:rsid w:val="005E6736"/>
    <w:rsid w:val="005E673A"/>
    <w:rsid w:val="005F07CE"/>
    <w:rsid w:val="005F1B45"/>
    <w:rsid w:val="005F25C1"/>
    <w:rsid w:val="005F56E0"/>
    <w:rsid w:val="005F6A38"/>
    <w:rsid w:val="00602C63"/>
    <w:rsid w:val="006041CC"/>
    <w:rsid w:val="00605123"/>
    <w:rsid w:val="006052D5"/>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5A9"/>
    <w:rsid w:val="00704C97"/>
    <w:rsid w:val="00704EB8"/>
    <w:rsid w:val="00711F73"/>
    <w:rsid w:val="007127DE"/>
    <w:rsid w:val="00714EFD"/>
    <w:rsid w:val="00715F43"/>
    <w:rsid w:val="00720625"/>
    <w:rsid w:val="00721D80"/>
    <w:rsid w:val="00725387"/>
    <w:rsid w:val="007268C7"/>
    <w:rsid w:val="0073228F"/>
    <w:rsid w:val="00732509"/>
    <w:rsid w:val="00734285"/>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5573"/>
    <w:rsid w:val="00806F6E"/>
    <w:rsid w:val="00810B9A"/>
    <w:rsid w:val="00812D9E"/>
    <w:rsid w:val="008158D7"/>
    <w:rsid w:val="00821163"/>
    <w:rsid w:val="0082139F"/>
    <w:rsid w:val="00822A2B"/>
    <w:rsid w:val="00825D84"/>
    <w:rsid w:val="00827F1E"/>
    <w:rsid w:val="00830B86"/>
    <w:rsid w:val="008315E6"/>
    <w:rsid w:val="00831D66"/>
    <w:rsid w:val="00834EA4"/>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0B6D"/>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0343"/>
    <w:rsid w:val="00A70CAC"/>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070B"/>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5053"/>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5F83"/>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E7ACC"/>
    <w:rsid w:val="00DF3209"/>
    <w:rsid w:val="00DF4BB9"/>
    <w:rsid w:val="00DF6D57"/>
    <w:rsid w:val="00E00155"/>
    <w:rsid w:val="00E04145"/>
    <w:rsid w:val="00E1071C"/>
    <w:rsid w:val="00E13727"/>
    <w:rsid w:val="00E142E9"/>
    <w:rsid w:val="00E14858"/>
    <w:rsid w:val="00E14872"/>
    <w:rsid w:val="00E16150"/>
    <w:rsid w:val="00E179BD"/>
    <w:rsid w:val="00E20C38"/>
    <w:rsid w:val="00E24CDD"/>
    <w:rsid w:val="00E2501D"/>
    <w:rsid w:val="00E31C66"/>
    <w:rsid w:val="00E41F99"/>
    <w:rsid w:val="00E43723"/>
    <w:rsid w:val="00E469B6"/>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148"/>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2436"/>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 w:type="paragraph" w:styleId="Akapitzlist">
    <w:name w:val="List Paragraph"/>
    <w:basedOn w:val="Normalny"/>
    <w:uiPriority w:val="34"/>
    <w:qFormat/>
    <w:rsid w:val="002A5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op.europa.eu/pl/publication-detail/-/publication/756d9260-ee54-11ea-991b-01aa75ed71a1"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4cc45-2525-42d1-9ab2-ba1bba4a38c7">
      <Terms xmlns="http://schemas.microsoft.com/office/infopath/2007/PartnerControls"/>
    </lcf76f155ced4ddcb4097134ff3c332f>
    <TaxCatchAll xmlns="0675ac7a-e852-4844-95b6-77282945a3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8A9D7661839D746A571AAA3AD024738" ma:contentTypeVersion="12" ma:contentTypeDescription="Utwórz nowy dokument." ma:contentTypeScope="" ma:versionID="d2685d90de914238e0dca5573fe57aac">
  <xsd:schema xmlns:xsd="http://www.w3.org/2001/XMLSchema" xmlns:xs="http://www.w3.org/2001/XMLSchema" xmlns:p="http://schemas.microsoft.com/office/2006/metadata/properties" xmlns:ns2="c3f4cc45-2525-42d1-9ab2-ba1bba4a38c7" xmlns:ns3="0675ac7a-e852-4844-95b6-77282945a35d" targetNamespace="http://schemas.microsoft.com/office/2006/metadata/properties" ma:root="true" ma:fieldsID="5fa0744885aa3f337355840c527632f8" ns2:_="" ns3:_="">
    <xsd:import namespace="c3f4cc45-2525-42d1-9ab2-ba1bba4a38c7"/>
    <xsd:import namespace="0675ac7a-e852-4844-95b6-77282945a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cc45-2525-42d1-9ab2-ba1bba4a3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667817-d8eb-476a-911e-b04fc3823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5ac7a-e852-4844-95b6-77282945a3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884b6-de58-425b-a7fa-20b1c95d76fc}" ma:internalName="TaxCatchAll" ma:showField="CatchAllData" ma:web="0675ac7a-e852-4844-95b6-77282945a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2E341-01A5-411F-890C-1BD276C847CC}">
  <ds:schemaRefs>
    <ds:schemaRef ds:uri="http://schemas.openxmlformats.org/officeDocument/2006/bibliography"/>
  </ds:schemaRefs>
</ds:datastoreItem>
</file>

<file path=customXml/itemProps2.xml><?xml version="1.0" encoding="utf-8"?>
<ds:datastoreItem xmlns:ds="http://schemas.openxmlformats.org/officeDocument/2006/customXml" ds:itemID="{CB7FDF4A-7783-437E-BEA8-769975CB2C89}">
  <ds:schemaRefs>
    <ds:schemaRef ds:uri="http://schemas.microsoft.com/office/2006/metadata/properties"/>
    <ds:schemaRef ds:uri="http://schemas.microsoft.com/office/infopath/2007/PartnerControls"/>
    <ds:schemaRef ds:uri="c3f4cc45-2525-42d1-9ab2-ba1bba4a38c7"/>
    <ds:schemaRef ds:uri="0675ac7a-e852-4844-95b6-77282945a35d"/>
  </ds:schemaRefs>
</ds:datastoreItem>
</file>

<file path=customXml/itemProps3.xml><?xml version="1.0" encoding="utf-8"?>
<ds:datastoreItem xmlns:ds="http://schemas.openxmlformats.org/officeDocument/2006/customXml" ds:itemID="{41C24AC1-992B-4BC5-A538-B218A4ADAB63}">
  <ds:schemaRefs>
    <ds:schemaRef ds:uri="http://schemas.microsoft.com/sharepoint/v3/contenttype/forms"/>
  </ds:schemaRefs>
</ds:datastoreItem>
</file>

<file path=customXml/itemProps4.xml><?xml version="1.0" encoding="utf-8"?>
<ds:datastoreItem xmlns:ds="http://schemas.openxmlformats.org/officeDocument/2006/customXml" ds:itemID="{65C04223-CF2A-4951-86D1-97FC38BE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4cc45-2525-42d1-9ab2-ba1bba4a38c7"/>
    <ds:schemaRef ds:uri="0675ac7a-e852-4844-95b6-77282945a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2899</Words>
  <Characters>17394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20253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Zys</dc:creator>
  <cp:lastModifiedBy>Daniel Rędziński</cp:lastModifiedBy>
  <cp:revision>2</cp:revision>
  <cp:lastPrinted>2025-08-01T11:04:00Z</cp:lastPrinted>
  <dcterms:created xsi:type="dcterms:W3CDTF">2025-08-25T08:40:00Z</dcterms:created>
  <dcterms:modified xsi:type="dcterms:W3CDTF">2025-08-25T08:40:00Z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y fmtid="{D5CDD505-2E9C-101B-9397-08002B2CF9AE}" pid="18" name="MediaServiceImageTags">
    <vt:lpwstr/>
  </property>
  <property fmtid="{D5CDD505-2E9C-101B-9397-08002B2CF9AE}" pid="19" name="ContentTypeId">
    <vt:lpwstr>0x010100B8A9D7661839D746A571AAA3AD024738</vt:lpwstr>
  </property>
</Properties>
</file>