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16DCE" w14:textId="77777777" w:rsidR="003E2BBA" w:rsidRPr="003E2BBA" w:rsidRDefault="003E2BBA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lang w:eastAsia="zh-CN"/>
        </w:rPr>
      </w:pPr>
    </w:p>
    <w:p w14:paraId="315E689B" w14:textId="58FE4267" w:rsidR="003E2BBA" w:rsidRPr="003E2BBA" w:rsidRDefault="003E2BBA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3E2BBA">
        <w:rPr>
          <w:rFonts w:ascii="Calibri" w:eastAsia="Times New Roman" w:hAnsi="Calibri" w:cs="Calibri"/>
          <w:b/>
          <w:lang w:eastAsia="zh-CN"/>
        </w:rPr>
        <w:t xml:space="preserve">Umowa </w:t>
      </w:r>
      <w:r w:rsidR="00B27043" w:rsidRPr="00C672CF">
        <w:rPr>
          <w:rFonts w:ascii="Calibri" w:eastAsia="Times New Roman" w:hAnsi="Calibri" w:cs="Calibri"/>
          <w:b/>
          <w:lang w:eastAsia="zh-CN"/>
        </w:rPr>
        <w:t xml:space="preserve">zlecenie </w:t>
      </w:r>
      <w:r w:rsidRPr="00C672CF">
        <w:rPr>
          <w:rFonts w:ascii="Calibri" w:eastAsia="Times New Roman" w:hAnsi="Calibri" w:cs="Calibri"/>
          <w:b/>
          <w:lang w:eastAsia="zh-CN"/>
        </w:rPr>
        <w:t xml:space="preserve">nr </w:t>
      </w:r>
      <w:r w:rsidR="00CC6BDF" w:rsidRPr="00C672CF">
        <w:rPr>
          <w:rFonts w:ascii="Calibri" w:eastAsia="Times New Roman" w:hAnsi="Calibri" w:cs="Calibri"/>
          <w:b/>
          <w:lang w:eastAsia="zh-CN"/>
        </w:rPr>
        <w:t>…</w:t>
      </w:r>
      <w:r w:rsidR="00EE7F1E" w:rsidRPr="00C672CF">
        <w:rPr>
          <w:rFonts w:ascii="Calibri" w:eastAsia="Times New Roman" w:hAnsi="Calibri" w:cs="Calibri"/>
          <w:b/>
          <w:lang w:eastAsia="zh-CN"/>
        </w:rPr>
        <w:t>../Ekspert</w:t>
      </w:r>
      <w:r w:rsidR="00CC6BDF" w:rsidRPr="00C672CF">
        <w:rPr>
          <w:rFonts w:ascii="Calibri" w:eastAsia="Times New Roman" w:hAnsi="Calibri" w:cs="Calibri"/>
          <w:b/>
          <w:lang w:eastAsia="zh-CN"/>
        </w:rPr>
        <w:t>/</w:t>
      </w:r>
      <w:r w:rsidR="00F06440" w:rsidRPr="00C672CF">
        <w:rPr>
          <w:rFonts w:ascii="Calibri" w:eastAsia="Times New Roman" w:hAnsi="Calibri" w:cs="Calibri"/>
          <w:b/>
          <w:lang w:eastAsia="zh-CN"/>
        </w:rPr>
        <w:t>POWER</w:t>
      </w:r>
      <w:r w:rsidRPr="00C672CF">
        <w:rPr>
          <w:rFonts w:ascii="Calibri" w:eastAsia="Times New Roman" w:hAnsi="Calibri" w:cs="Calibri"/>
          <w:b/>
          <w:lang w:eastAsia="zh-CN"/>
        </w:rPr>
        <w:t>/20</w:t>
      </w:r>
      <w:r w:rsidR="00CC6BDF" w:rsidRPr="00C672CF">
        <w:rPr>
          <w:rFonts w:ascii="Calibri" w:eastAsia="Times New Roman" w:hAnsi="Calibri" w:cs="Calibri"/>
          <w:b/>
          <w:lang w:eastAsia="zh-CN"/>
        </w:rPr>
        <w:t>2</w:t>
      </w:r>
      <w:r w:rsidR="00F06440" w:rsidRPr="00C672CF">
        <w:rPr>
          <w:rFonts w:ascii="Calibri" w:eastAsia="Times New Roman" w:hAnsi="Calibri" w:cs="Calibri"/>
          <w:b/>
          <w:lang w:eastAsia="zh-CN"/>
        </w:rPr>
        <w:t>2</w:t>
      </w:r>
    </w:p>
    <w:p w14:paraId="6CF6C505" w14:textId="4B49A905" w:rsidR="00B27043" w:rsidRPr="00A91498" w:rsidRDefault="00683AF2" w:rsidP="00B27043">
      <w:pPr>
        <w:spacing w:line="276" w:lineRule="auto"/>
        <w:jc w:val="center"/>
        <w:rPr>
          <w:rFonts w:ascii="Calibri" w:hAnsi="Calibri"/>
        </w:rPr>
      </w:pPr>
      <w:r w:rsidRPr="00B27043">
        <w:rPr>
          <w:rFonts w:ascii="Calibri" w:hAnsi="Calibri"/>
        </w:rPr>
        <w:t>dotycząca</w:t>
      </w:r>
      <w:r w:rsidR="003E2BBA" w:rsidRPr="00B27043">
        <w:rPr>
          <w:rFonts w:ascii="Calibri" w:hAnsi="Calibri"/>
        </w:rPr>
        <w:t xml:space="preserve"> oceny </w:t>
      </w:r>
      <w:r w:rsidR="00F06440" w:rsidRPr="00B27043">
        <w:rPr>
          <w:rFonts w:ascii="Calibri" w:hAnsi="Calibri"/>
        </w:rPr>
        <w:t>biznesplanów</w:t>
      </w:r>
      <w:r w:rsidR="003E2BBA" w:rsidRPr="00B27043">
        <w:rPr>
          <w:rFonts w:ascii="Calibri" w:hAnsi="Calibri"/>
        </w:rPr>
        <w:t xml:space="preserve"> </w:t>
      </w:r>
      <w:r w:rsidR="00B27043" w:rsidRPr="00B27043">
        <w:rPr>
          <w:rFonts w:ascii="Calibri" w:hAnsi="Calibri"/>
        </w:rPr>
        <w:t xml:space="preserve">w ramach </w:t>
      </w:r>
      <w:r w:rsidR="00B27043" w:rsidRPr="00A91498">
        <w:rPr>
          <w:rFonts w:ascii="Calibri" w:hAnsi="Calibri"/>
        </w:rPr>
        <w:t>projekt</w:t>
      </w:r>
      <w:r w:rsidR="00B27043">
        <w:rPr>
          <w:rFonts w:ascii="Calibri" w:hAnsi="Calibri"/>
        </w:rPr>
        <w:t xml:space="preserve">u pn.: </w:t>
      </w:r>
      <w:r w:rsidR="00B27043">
        <w:rPr>
          <w:rFonts w:ascii="Calibri" w:hAnsi="Calibri"/>
        </w:rPr>
        <w:br/>
        <w:t>„Przedsiębiorczość drogą do aktywizacji zawodowej mieszkańców Dolnego Śląska</w:t>
      </w:r>
      <w:r w:rsidR="00B27043" w:rsidRPr="00A91498">
        <w:rPr>
          <w:rFonts w:ascii="Calibri" w:hAnsi="Calibri"/>
        </w:rPr>
        <w:t xml:space="preserve">” </w:t>
      </w:r>
    </w:p>
    <w:p w14:paraId="0DDFC3F3" w14:textId="51F14481" w:rsidR="003E2BBA" w:rsidRPr="003E2BBA" w:rsidRDefault="003E2BBA" w:rsidP="00F06440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lang w:eastAsia="zh-CN"/>
        </w:rPr>
      </w:pPr>
    </w:p>
    <w:p w14:paraId="5C6CF93F" w14:textId="77777777" w:rsidR="003E2BBA" w:rsidRPr="003E2BBA" w:rsidRDefault="003E2BBA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lang w:eastAsia="zh-CN"/>
        </w:rPr>
      </w:pPr>
    </w:p>
    <w:p w14:paraId="5BA2DA06" w14:textId="3FBCCE66" w:rsidR="003E2BBA" w:rsidRPr="003E2BBA" w:rsidRDefault="003E2BBA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 xml:space="preserve">zawarta </w:t>
      </w:r>
      <w:r w:rsidR="00C672CF">
        <w:rPr>
          <w:rFonts w:ascii="Calibri" w:eastAsia="Times New Roman" w:hAnsi="Calibri" w:cs="Calibri"/>
          <w:lang w:eastAsia="zh-CN"/>
        </w:rPr>
        <w:t>w Legn</w:t>
      </w:r>
      <w:r w:rsidR="00E14D49">
        <w:rPr>
          <w:rFonts w:ascii="Calibri" w:eastAsia="Times New Roman" w:hAnsi="Calibri" w:cs="Calibri"/>
          <w:lang w:eastAsia="zh-CN"/>
        </w:rPr>
        <w:t>icy</w:t>
      </w:r>
      <w:r w:rsidRPr="003E2BBA">
        <w:rPr>
          <w:rFonts w:ascii="Calibri" w:eastAsia="Times New Roman" w:hAnsi="Calibri" w:cs="Calibri"/>
          <w:lang w:eastAsia="zh-CN"/>
        </w:rPr>
        <w:t>, w dniu</w:t>
      </w:r>
      <w:r w:rsidR="009B207F">
        <w:rPr>
          <w:rFonts w:ascii="Calibri" w:eastAsia="Times New Roman" w:hAnsi="Calibri" w:cs="Calibri"/>
          <w:lang w:eastAsia="zh-CN"/>
        </w:rPr>
        <w:t xml:space="preserve"> </w:t>
      </w:r>
      <w:r w:rsidR="00F06440">
        <w:rPr>
          <w:rFonts w:ascii="Calibri" w:eastAsia="Times New Roman" w:hAnsi="Calibri" w:cs="Calibri"/>
          <w:lang w:eastAsia="zh-CN"/>
        </w:rPr>
        <w:t>_________________</w:t>
      </w:r>
      <w:r w:rsidRPr="003E2BBA">
        <w:rPr>
          <w:rFonts w:ascii="Calibri" w:eastAsia="Times New Roman" w:hAnsi="Calibri" w:cs="Calibri"/>
          <w:lang w:eastAsia="zh-CN"/>
        </w:rPr>
        <w:t>, pomiędzy:</w:t>
      </w:r>
    </w:p>
    <w:p w14:paraId="119306DA" w14:textId="77777777" w:rsidR="003E2BBA" w:rsidRPr="003E2BBA" w:rsidRDefault="003E2BBA" w:rsidP="003E2BBA">
      <w:pPr>
        <w:suppressAutoHyphens/>
        <w:spacing w:after="0" w:line="240" w:lineRule="auto"/>
        <w:ind w:right="282"/>
        <w:jc w:val="both"/>
        <w:rPr>
          <w:rFonts w:ascii="Calibri" w:eastAsia="Arial Unicode MS" w:hAnsi="Calibri" w:cs="Calibri"/>
          <w:b/>
          <w:lang w:eastAsia="zh-CN"/>
        </w:rPr>
      </w:pPr>
    </w:p>
    <w:p w14:paraId="5A812A69" w14:textId="44C6E3D8" w:rsidR="00C672CF" w:rsidRPr="00C672CF" w:rsidRDefault="00C672CF" w:rsidP="00C672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76" w:lineRule="auto"/>
        <w:jc w:val="both"/>
        <w:rPr>
          <w:rFonts w:ascii="Calibri" w:eastAsia="ヒラギノ角ゴ Pro W3" w:hAnsi="Calibri" w:cs="Times New Roman"/>
          <w:color w:val="000000"/>
          <w:kern w:val="2"/>
          <w:lang w:eastAsia="zh-CN" w:bidi="hi-IN"/>
        </w:rPr>
      </w:pPr>
      <w:r w:rsidRPr="00C672CF">
        <w:rPr>
          <w:rFonts w:ascii="Calibri" w:eastAsia="ヒラギノ角ゴ Pro W3" w:hAnsi="Calibri" w:cs="Times New Roman"/>
          <w:b/>
          <w:color w:val="000000"/>
          <w:kern w:val="2"/>
          <w:lang w:eastAsia="zh-CN" w:bidi="hi-IN"/>
        </w:rPr>
        <w:t xml:space="preserve">AGENCJĄ ROZWOJU REGIONALNEGO „ARLEG” SPÓŁKA AKCYJNA </w:t>
      </w:r>
      <w:r w:rsidRPr="00C672CF">
        <w:rPr>
          <w:rFonts w:ascii="Calibri" w:eastAsia="ヒラギノ角ゴ Pro W3" w:hAnsi="Calibri" w:cs="Times New Roman"/>
          <w:color w:val="000000"/>
          <w:kern w:val="2"/>
          <w:lang w:eastAsia="zh-CN" w:bidi="hi-IN"/>
        </w:rPr>
        <w:t xml:space="preserve">z siedzibą w Legnicy (59-220)                           przy ul. Macieja Rataja 26 wpisaną do rejestru Krajowego Rejestru Sądowego pod numerem 0000073983, którego akta rejestrowe przechowywane są przez Sąd Rejonowy dla Wrocławia-Fabrycznej IX Wydział Gospodarczy, </w:t>
      </w:r>
      <w:r w:rsidRPr="00C672CF">
        <w:rPr>
          <w:rFonts w:ascii="Calibri" w:eastAsia="ヒラギノ角ゴ Pro W3" w:hAnsi="Calibri" w:cs="Arial"/>
          <w:color w:val="000000"/>
          <w:kern w:val="2"/>
          <w:lang w:eastAsia="zh-CN" w:bidi="hi-IN"/>
        </w:rPr>
        <w:t xml:space="preserve">posługującą się numerem NIP: 6910202465, numerem </w:t>
      </w:r>
      <w:r w:rsidRPr="00C672CF">
        <w:rPr>
          <w:rFonts w:ascii="Calibri" w:eastAsia="ヒラギノ角ゴ Pro W3" w:hAnsi="Calibri" w:cs="Times New Roman"/>
          <w:color w:val="000000"/>
          <w:kern w:val="2"/>
          <w:lang w:eastAsia="zh-CN" w:bidi="hi-IN"/>
        </w:rPr>
        <w:t xml:space="preserve">Regon 390029346, </w:t>
      </w:r>
      <w:r w:rsidRPr="00C672CF">
        <w:rPr>
          <w:rFonts w:ascii="Calibri" w:eastAsia="Arial Unicode MS" w:hAnsi="Calibri" w:cs="Times New Roman"/>
          <w:color w:val="000000"/>
          <w:kern w:val="2"/>
          <w:lang w:eastAsia="zh-CN" w:bidi="hi-IN"/>
        </w:rPr>
        <w:t xml:space="preserve">której kapitał zakładowy wynosi </w:t>
      </w:r>
      <w:r w:rsidRPr="00C672CF">
        <w:rPr>
          <w:rFonts w:ascii="Calibri" w:eastAsia="ヒラギノ角ゴ Pro W3" w:hAnsi="Calibri" w:cs="Times New Roman"/>
          <w:color w:val="000000"/>
          <w:kern w:val="2"/>
          <w:lang w:eastAsia="zh-CN" w:bidi="hi-IN"/>
        </w:rPr>
        <w:t>8 020 100,00 złotych, kapitał wpłacony – 8 020 100,00 złotych, reprezentowaną przez:</w:t>
      </w:r>
    </w:p>
    <w:p w14:paraId="2844E5B2" w14:textId="77777777" w:rsidR="00C672CF" w:rsidRPr="00C672CF" w:rsidRDefault="00C672CF" w:rsidP="00C672CF">
      <w:pPr>
        <w:numPr>
          <w:ilvl w:val="0"/>
          <w:numId w:val="21"/>
        </w:numPr>
        <w:spacing w:after="0" w:line="276" w:lineRule="auto"/>
        <w:jc w:val="both"/>
        <w:rPr>
          <w:rFonts w:ascii="Calibri" w:eastAsia="Arial Unicode MS" w:hAnsi="Calibri" w:cs="Times New Roman"/>
          <w:b/>
          <w:color w:val="000000"/>
          <w:lang w:eastAsia="pl-PL"/>
        </w:rPr>
      </w:pPr>
      <w:r w:rsidRPr="00C672CF">
        <w:rPr>
          <w:rFonts w:ascii="Calibri" w:eastAsia="Arial Unicode MS" w:hAnsi="Calibri" w:cs="Times New Roman"/>
          <w:b/>
          <w:color w:val="000000"/>
          <w:lang w:eastAsia="pl-PL"/>
        </w:rPr>
        <w:t>Pana Marcina Jednorała</w:t>
      </w:r>
      <w:r w:rsidRPr="00C672CF">
        <w:rPr>
          <w:rFonts w:ascii="Calibri" w:eastAsia="Arial Unicode MS" w:hAnsi="Calibri" w:cs="Times New Roman"/>
          <w:color w:val="000000"/>
          <w:lang w:eastAsia="pl-PL"/>
        </w:rPr>
        <w:t xml:space="preserve"> – Prezesa Zarządu,</w:t>
      </w:r>
    </w:p>
    <w:p w14:paraId="762CB88D" w14:textId="77777777" w:rsidR="00C672CF" w:rsidRPr="00C672CF" w:rsidRDefault="00C672CF" w:rsidP="00C672CF">
      <w:pPr>
        <w:numPr>
          <w:ilvl w:val="0"/>
          <w:numId w:val="21"/>
        </w:numPr>
        <w:spacing w:after="0" w:line="276" w:lineRule="auto"/>
        <w:jc w:val="both"/>
        <w:rPr>
          <w:rFonts w:ascii="Calibri" w:eastAsia="Arial Unicode MS" w:hAnsi="Calibri" w:cs="Times New Roman"/>
          <w:b/>
          <w:color w:val="000000"/>
          <w:lang w:eastAsia="pl-PL"/>
        </w:rPr>
      </w:pPr>
      <w:r w:rsidRPr="00C672CF">
        <w:rPr>
          <w:rFonts w:ascii="Calibri" w:eastAsia="Arial Unicode MS" w:hAnsi="Calibri" w:cs="Times New Roman"/>
          <w:b/>
          <w:color w:val="000000"/>
          <w:lang w:eastAsia="pl-PL"/>
        </w:rPr>
        <w:t xml:space="preserve">Pana Jacka </w:t>
      </w:r>
      <w:proofErr w:type="spellStart"/>
      <w:r w:rsidRPr="00C672CF">
        <w:rPr>
          <w:rFonts w:ascii="Calibri" w:eastAsia="Arial Unicode MS" w:hAnsi="Calibri" w:cs="Times New Roman"/>
          <w:b/>
          <w:color w:val="000000"/>
          <w:lang w:eastAsia="pl-PL"/>
        </w:rPr>
        <w:t>Kiełba</w:t>
      </w:r>
      <w:proofErr w:type="spellEnd"/>
      <w:r w:rsidRPr="00C672CF">
        <w:rPr>
          <w:rFonts w:ascii="Calibri" w:eastAsia="Arial Unicode MS" w:hAnsi="Calibri" w:cs="Times New Roman"/>
          <w:b/>
          <w:color w:val="000000"/>
          <w:lang w:eastAsia="pl-PL"/>
        </w:rPr>
        <w:t xml:space="preserve"> – </w:t>
      </w:r>
      <w:r w:rsidRPr="00C672CF">
        <w:rPr>
          <w:rFonts w:ascii="Calibri" w:eastAsia="Arial Unicode MS" w:hAnsi="Calibri" w:cs="Times New Roman"/>
          <w:color w:val="000000"/>
          <w:lang w:eastAsia="pl-PL"/>
        </w:rPr>
        <w:t>Członka Zarządu,</w:t>
      </w:r>
    </w:p>
    <w:p w14:paraId="6F94579F" w14:textId="77777777" w:rsidR="003E2BBA" w:rsidRPr="003E2BBA" w:rsidRDefault="003E2BBA" w:rsidP="00C672CF">
      <w:pPr>
        <w:suppressAutoHyphens/>
        <w:spacing w:after="0" w:line="276" w:lineRule="auto"/>
        <w:jc w:val="both"/>
        <w:rPr>
          <w:rFonts w:ascii="Calibri" w:eastAsia="Arial Unicode MS" w:hAnsi="Calibri" w:cs="Calibri"/>
          <w:lang w:eastAsia="pl-PL"/>
        </w:rPr>
      </w:pPr>
      <w:r w:rsidRPr="003E2BBA">
        <w:rPr>
          <w:rFonts w:ascii="Calibri" w:eastAsia="Arial Unicode MS" w:hAnsi="Calibri" w:cs="Calibri"/>
          <w:lang w:eastAsia="pl-PL"/>
        </w:rPr>
        <w:t>zwaną dalej „</w:t>
      </w:r>
      <w:r w:rsidRPr="003E2BBA">
        <w:rPr>
          <w:rFonts w:ascii="Calibri" w:eastAsia="Arial Unicode MS" w:hAnsi="Calibri" w:cs="Calibri"/>
          <w:b/>
          <w:lang w:eastAsia="pl-PL"/>
        </w:rPr>
        <w:t>Zleceniodawcą”</w:t>
      </w:r>
    </w:p>
    <w:p w14:paraId="28F265AD" w14:textId="77777777" w:rsidR="003E2BBA" w:rsidRPr="003E2BBA" w:rsidRDefault="003E2BBA" w:rsidP="003E2BBA">
      <w:pPr>
        <w:suppressAutoHyphens/>
        <w:spacing w:after="0" w:line="240" w:lineRule="auto"/>
        <w:jc w:val="both"/>
        <w:rPr>
          <w:rFonts w:ascii="Calibri" w:eastAsia="Arial Unicode MS" w:hAnsi="Calibri" w:cs="Calibri"/>
          <w:lang w:eastAsia="pl-PL"/>
        </w:rPr>
      </w:pPr>
    </w:p>
    <w:p w14:paraId="76335B83" w14:textId="77777777" w:rsidR="003E2BBA" w:rsidRPr="003E2BBA" w:rsidRDefault="003E2BBA" w:rsidP="003E2BBA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a</w:t>
      </w:r>
    </w:p>
    <w:p w14:paraId="2B4A9D3D" w14:textId="77777777" w:rsidR="003E2BBA" w:rsidRPr="003E2BBA" w:rsidRDefault="003E2BBA" w:rsidP="003E2BBA">
      <w:pPr>
        <w:suppressAutoHyphens/>
        <w:spacing w:after="0" w:line="240" w:lineRule="auto"/>
        <w:jc w:val="both"/>
        <w:rPr>
          <w:rFonts w:ascii="Calibri" w:eastAsia="Arial Unicode MS" w:hAnsi="Calibri" w:cs="Calibri"/>
          <w:lang w:eastAsia="pl-PL"/>
        </w:rPr>
      </w:pPr>
    </w:p>
    <w:p w14:paraId="68B00589" w14:textId="64229207" w:rsidR="003E2BBA" w:rsidRPr="003E2BBA" w:rsidRDefault="00270754" w:rsidP="003E2BBA">
      <w:pPr>
        <w:tabs>
          <w:tab w:val="left" w:pos="1134"/>
        </w:tabs>
        <w:spacing w:after="0" w:line="276" w:lineRule="auto"/>
        <w:jc w:val="both"/>
        <w:rPr>
          <w:rFonts w:ascii="Calibri" w:hAnsi="Calibri" w:cs="Calibri"/>
          <w:kern w:val="22"/>
          <w:lang w:eastAsia="pl-PL"/>
        </w:rPr>
      </w:pPr>
      <w:bookmarkStart w:id="0" w:name="_Hlk82436587"/>
      <w:r>
        <w:rPr>
          <w:rFonts w:ascii="Calibri" w:eastAsia="Times New Roman" w:hAnsi="Calibri" w:cs="Calibri"/>
          <w:lang w:eastAsia="zh-CN"/>
        </w:rPr>
        <w:t>…………………………………………………………………………………………………………………………………………………………….</w:t>
      </w:r>
    </w:p>
    <w:bookmarkEnd w:id="0"/>
    <w:p w14:paraId="43D1566D" w14:textId="77777777" w:rsidR="003E2BBA" w:rsidRPr="003E2BBA" w:rsidRDefault="003E2BBA" w:rsidP="003E2BBA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5D5D6D9B" w14:textId="245F6457" w:rsidR="009B207F" w:rsidRPr="00AC102C" w:rsidRDefault="009B207F" w:rsidP="00AC10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 w:rsidRPr="00CB72B8">
        <w:rPr>
          <w:rFonts w:ascii="Calibri" w:hAnsi="Calibri" w:cs="Calibri"/>
        </w:rPr>
        <w:t xml:space="preserve">Umowa niniejsza zostaje zawarta w wyniku rozstrzygnięcia postępowania </w:t>
      </w:r>
      <w:r>
        <w:rPr>
          <w:rFonts w:ascii="Calibri" w:hAnsi="Calibri" w:cs="Calibri"/>
        </w:rPr>
        <w:t xml:space="preserve">prowadzonego zgodnie </w:t>
      </w:r>
      <w:r w:rsidR="006F258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zasadą </w:t>
      </w:r>
      <w:r w:rsidR="00F06440">
        <w:rPr>
          <w:rFonts w:ascii="Calibri" w:hAnsi="Calibri" w:cs="Calibri"/>
        </w:rPr>
        <w:t>konkurencyjności</w:t>
      </w:r>
      <w:r>
        <w:rPr>
          <w:rFonts w:ascii="Calibri" w:hAnsi="Calibri" w:cs="Calibri"/>
        </w:rPr>
        <w:t xml:space="preserve"> określoną w „Wytycznych w zakresie kwalifikowalności wydatków w ramach Europejskiego Funduszu Rozwoju Regionalnego, Europejskiego Funduszu Społecznego oraz Funduszu Spójności na lata 2014 – 2020” </w:t>
      </w:r>
      <w:r w:rsidRPr="00CB72B8">
        <w:rPr>
          <w:rFonts w:ascii="Calibri" w:hAnsi="Calibri" w:cs="Calibri"/>
        </w:rPr>
        <w:t xml:space="preserve">w ramach projektu pod </w:t>
      </w:r>
      <w:r w:rsidRPr="009B207F">
        <w:rPr>
          <w:rFonts w:ascii="Calibri" w:hAnsi="Calibri" w:cs="Calibri"/>
        </w:rPr>
        <w:t>nazwą „</w:t>
      </w:r>
      <w:r w:rsidR="00F06440">
        <w:rPr>
          <w:rFonts w:ascii="Calibri" w:hAnsi="Calibri" w:cs="Calibri"/>
        </w:rPr>
        <w:t>Przedsiębiorczość drogą do aktywizacji zawodowej mieszkańców Dolnego Śląska</w:t>
      </w:r>
      <w:r w:rsidR="00E14D49">
        <w:rPr>
          <w:rFonts w:ascii="Calibri" w:hAnsi="Calibri" w:cs="Calibri"/>
        </w:rPr>
        <w:t>”</w:t>
      </w:r>
      <w:r w:rsidR="00F06440">
        <w:rPr>
          <w:rFonts w:ascii="Calibri" w:hAnsi="Calibri" w:cs="Calibri"/>
        </w:rPr>
        <w:t xml:space="preserve">, </w:t>
      </w:r>
      <w:r w:rsidR="003E2BBA" w:rsidRPr="009B207F">
        <w:rPr>
          <w:rFonts w:ascii="Calibri" w:eastAsia="Times New Roman" w:hAnsi="Calibri" w:cs="Calibri"/>
          <w:lang w:eastAsia="zh-CN"/>
        </w:rPr>
        <w:t xml:space="preserve">finansowanego </w:t>
      </w:r>
      <w:r w:rsidR="003E2BBA" w:rsidRPr="003E2BBA">
        <w:rPr>
          <w:rFonts w:ascii="Calibri" w:eastAsia="Times New Roman" w:hAnsi="Calibri" w:cs="Calibri"/>
          <w:lang w:eastAsia="zh-CN"/>
        </w:rPr>
        <w:t>ze środków Europejskiego Funduszu Społecznego</w:t>
      </w:r>
      <w:r w:rsidR="00F06440">
        <w:rPr>
          <w:rFonts w:ascii="Calibri" w:eastAsia="Times New Roman" w:hAnsi="Calibri" w:cs="Calibri"/>
          <w:lang w:eastAsia="zh-CN"/>
        </w:rPr>
        <w:t xml:space="preserve"> oraz budżetu </w:t>
      </w:r>
      <w:r w:rsidR="00B27043">
        <w:rPr>
          <w:rFonts w:ascii="Calibri" w:eastAsia="Times New Roman" w:hAnsi="Calibri" w:cs="Calibri"/>
          <w:lang w:eastAsia="zh-CN"/>
        </w:rPr>
        <w:t>p</w:t>
      </w:r>
      <w:r w:rsidR="00F06440">
        <w:rPr>
          <w:rFonts w:ascii="Calibri" w:eastAsia="Times New Roman" w:hAnsi="Calibri" w:cs="Calibri"/>
          <w:lang w:eastAsia="zh-CN"/>
        </w:rPr>
        <w:t>aństwa</w:t>
      </w:r>
      <w:r w:rsidR="003E2BBA" w:rsidRPr="003E2BBA">
        <w:rPr>
          <w:rFonts w:ascii="Calibri" w:eastAsia="Times New Roman" w:hAnsi="Calibri" w:cs="Calibri"/>
          <w:lang w:eastAsia="zh-CN"/>
        </w:rPr>
        <w:t xml:space="preserve"> w ramach Programu Operacyjnego W</w:t>
      </w:r>
      <w:r w:rsidR="00F06440">
        <w:rPr>
          <w:rFonts w:ascii="Calibri" w:eastAsia="Times New Roman" w:hAnsi="Calibri" w:cs="Calibri"/>
          <w:lang w:eastAsia="zh-CN"/>
        </w:rPr>
        <w:t xml:space="preserve">iedza Edukacja Rozwój </w:t>
      </w:r>
      <w:r w:rsidR="00F06440">
        <w:rPr>
          <w:rFonts w:ascii="Calibri" w:eastAsia="Times New Roman" w:hAnsi="Calibri" w:cs="Calibri"/>
          <w:lang w:eastAsia="zh-CN"/>
        </w:rPr>
        <w:br/>
      </w:r>
      <w:r w:rsidR="003E2BBA" w:rsidRPr="003E2BBA">
        <w:rPr>
          <w:rFonts w:ascii="Calibri" w:eastAsia="Times New Roman" w:hAnsi="Calibri" w:cs="Calibri"/>
          <w:lang w:eastAsia="zh-CN"/>
        </w:rPr>
        <w:t xml:space="preserve">na lata 2014-2020, Działanie </w:t>
      </w:r>
      <w:r w:rsidR="00F06440">
        <w:rPr>
          <w:rFonts w:ascii="Calibri" w:eastAsia="Times New Roman" w:hAnsi="Calibri" w:cs="Calibri"/>
          <w:lang w:eastAsia="zh-CN"/>
        </w:rPr>
        <w:t>1.2</w:t>
      </w:r>
      <w:r w:rsidR="00AC102C">
        <w:rPr>
          <w:rFonts w:ascii="Calibri" w:eastAsia="Times New Roman" w:hAnsi="Calibri" w:cs="Calibri"/>
          <w:lang w:eastAsia="zh-CN"/>
        </w:rPr>
        <w:t xml:space="preserve"> </w:t>
      </w:r>
      <w:r w:rsidR="00AC102C">
        <w:rPr>
          <w:rFonts w:ascii="Calibri" w:hAnsi="Calibri" w:cs="Calibri"/>
        </w:rPr>
        <w:t>Wsparcie osób młodych na regionalnym rynku pracy</w:t>
      </w:r>
      <w:r w:rsidR="00AC102C" w:rsidRPr="00FA5B94">
        <w:rPr>
          <w:rFonts w:ascii="Calibri" w:hAnsi="Calibri" w:cs="Calibri"/>
          <w:i/>
          <w:iCs/>
        </w:rPr>
        <w:t>.</w:t>
      </w:r>
    </w:p>
    <w:p w14:paraId="629B3F7A" w14:textId="77777777" w:rsidR="00B27043" w:rsidRDefault="00B27043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6EFBF0CA" w14:textId="2D45E87A" w:rsidR="009B207F" w:rsidRPr="009B207F" w:rsidRDefault="009B207F" w:rsidP="003E2BBA">
      <w:pPr>
        <w:suppressAutoHyphens/>
        <w:spacing w:after="0" w:line="276" w:lineRule="auto"/>
        <w:jc w:val="both"/>
        <w:rPr>
          <w:rFonts w:ascii="Calibri" w:hAnsi="Calibri" w:cs="Calibri"/>
        </w:rPr>
      </w:pPr>
      <w:r w:rsidRPr="003E2BBA">
        <w:rPr>
          <w:rFonts w:ascii="Calibri" w:eastAsia="Times New Roman" w:hAnsi="Calibri" w:cs="Calibri"/>
          <w:lang w:eastAsia="zh-CN"/>
        </w:rPr>
        <w:t>Umowa dotyczy oce</w:t>
      </w:r>
      <w:r w:rsidR="00B27043">
        <w:rPr>
          <w:rFonts w:ascii="Calibri" w:eastAsia="Times New Roman" w:hAnsi="Calibri" w:cs="Calibri"/>
          <w:lang w:eastAsia="zh-CN"/>
        </w:rPr>
        <w:t xml:space="preserve">ny merytorycznej biznesplanów </w:t>
      </w:r>
      <w:r w:rsidRPr="003E2BBA">
        <w:rPr>
          <w:rFonts w:ascii="Calibri" w:eastAsia="Times New Roman" w:hAnsi="Calibri" w:cs="Calibri"/>
          <w:lang w:eastAsia="zh-CN"/>
        </w:rPr>
        <w:t xml:space="preserve">składanych przez </w:t>
      </w:r>
      <w:r w:rsidR="00B27043">
        <w:rPr>
          <w:rFonts w:ascii="Calibri" w:eastAsia="Times New Roman" w:hAnsi="Calibri" w:cs="Calibri"/>
          <w:lang w:eastAsia="zh-CN"/>
        </w:rPr>
        <w:t>u</w:t>
      </w:r>
      <w:r w:rsidRPr="003E2BBA">
        <w:rPr>
          <w:rFonts w:ascii="Calibri" w:eastAsia="Times New Roman" w:hAnsi="Calibri" w:cs="Calibri"/>
          <w:lang w:eastAsia="zh-CN"/>
        </w:rPr>
        <w:t xml:space="preserve">czestników ubiegających się </w:t>
      </w:r>
      <w:r w:rsidR="006F2583">
        <w:rPr>
          <w:rFonts w:ascii="Calibri" w:eastAsia="Times New Roman" w:hAnsi="Calibri" w:cs="Calibri"/>
          <w:lang w:eastAsia="zh-CN"/>
        </w:rPr>
        <w:br/>
      </w:r>
      <w:r w:rsidRPr="003E2BBA">
        <w:rPr>
          <w:rFonts w:ascii="Calibri" w:eastAsia="Times New Roman" w:hAnsi="Calibri" w:cs="Calibri"/>
          <w:lang w:eastAsia="zh-CN"/>
        </w:rPr>
        <w:t xml:space="preserve">o wsparcie finansowe na rozpoczęcie działalności gospodarczej w ramach </w:t>
      </w:r>
      <w:r w:rsidR="006F2583">
        <w:rPr>
          <w:rFonts w:ascii="Calibri" w:eastAsia="Times New Roman" w:hAnsi="Calibri" w:cs="Calibri"/>
          <w:lang w:eastAsia="zh-CN"/>
        </w:rPr>
        <w:t>P</w:t>
      </w:r>
      <w:r w:rsidRPr="003E2BBA">
        <w:rPr>
          <w:rFonts w:ascii="Calibri" w:eastAsia="Times New Roman" w:hAnsi="Calibri" w:cs="Calibri"/>
          <w:lang w:eastAsia="zh-CN"/>
        </w:rPr>
        <w:t xml:space="preserve">rojektu </w:t>
      </w:r>
      <w:r w:rsidRPr="009B207F">
        <w:rPr>
          <w:rFonts w:ascii="Calibri" w:eastAsia="Times New Roman" w:hAnsi="Calibri" w:cs="Calibri"/>
          <w:lang w:eastAsia="zh-CN"/>
        </w:rPr>
        <w:t>pn.</w:t>
      </w:r>
      <w:r w:rsidR="006F2583">
        <w:rPr>
          <w:rFonts w:ascii="Calibri" w:eastAsia="Times New Roman" w:hAnsi="Calibri" w:cs="Calibri"/>
          <w:lang w:eastAsia="zh-CN"/>
        </w:rPr>
        <w:t>:</w:t>
      </w:r>
      <w:r w:rsidRPr="009B207F">
        <w:rPr>
          <w:rFonts w:ascii="Calibri" w:eastAsia="Times New Roman" w:hAnsi="Calibri" w:cs="Calibri"/>
          <w:lang w:eastAsia="zh-CN"/>
        </w:rPr>
        <w:t xml:space="preserve"> </w:t>
      </w:r>
      <w:r w:rsidRPr="009B207F">
        <w:rPr>
          <w:rFonts w:ascii="Calibri" w:hAnsi="Calibri" w:cs="Calibri"/>
        </w:rPr>
        <w:t>„</w:t>
      </w:r>
      <w:r w:rsidR="00F06440">
        <w:rPr>
          <w:rFonts w:ascii="Calibri" w:eastAsia="Times New Roman" w:hAnsi="Calibri" w:cs="Calibri"/>
          <w:lang w:eastAsia="zh-CN"/>
        </w:rPr>
        <w:t>Przedsiębiorczość drogą do aktywizacji zawodowej mieszkańców Dolnego Śląska</w:t>
      </w:r>
      <w:r w:rsidRPr="009B207F">
        <w:rPr>
          <w:rFonts w:ascii="Calibri" w:eastAsia="Times New Roman" w:hAnsi="Calibri" w:cs="Calibri"/>
          <w:lang w:eastAsia="zh-CN"/>
        </w:rPr>
        <w:t>”.</w:t>
      </w:r>
    </w:p>
    <w:p w14:paraId="3D502D18" w14:textId="77777777" w:rsidR="003E2BBA" w:rsidRPr="003E2BBA" w:rsidRDefault="003E2BBA" w:rsidP="003E2BBA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</w:p>
    <w:p w14:paraId="47DED992" w14:textId="77777777" w:rsidR="003E2BBA" w:rsidRPr="003E2BBA" w:rsidRDefault="003E2BBA" w:rsidP="003E2BBA">
      <w:pPr>
        <w:suppressAutoHyphens/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§ 1</w:t>
      </w:r>
    </w:p>
    <w:p w14:paraId="4B4D8670" w14:textId="1B99B960" w:rsidR="003E2BBA" w:rsidRPr="00FC7802" w:rsidRDefault="003E2BBA" w:rsidP="00FC7802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Calibri" w:hAnsi="Calibri" w:cs="Calibri"/>
          <w:lang w:eastAsia="zh-CN"/>
        </w:rPr>
        <w:t>„</w:t>
      </w:r>
      <w:r w:rsidRPr="003E2BBA">
        <w:rPr>
          <w:rFonts w:ascii="Calibri" w:eastAsia="Times New Roman" w:hAnsi="Calibri" w:cs="Calibri"/>
          <w:lang w:eastAsia="zh-CN"/>
        </w:rPr>
        <w:t>Zleceniodawca” zleca, a „Ekspert</w:t>
      </w:r>
      <w:r w:rsidR="00CD2FD4">
        <w:rPr>
          <w:rFonts w:ascii="Calibri" w:eastAsia="Times New Roman" w:hAnsi="Calibri" w:cs="Calibri"/>
          <w:lang w:eastAsia="zh-CN"/>
        </w:rPr>
        <w:t xml:space="preserve"> </w:t>
      </w:r>
      <w:r w:rsidR="00210830">
        <w:rPr>
          <w:rFonts w:ascii="Calibri" w:eastAsia="Times New Roman" w:hAnsi="Calibri" w:cs="Calibri"/>
          <w:lang w:eastAsia="zh-CN"/>
        </w:rPr>
        <w:t>N</w:t>
      </w:r>
      <w:r w:rsidR="00CD2FD4">
        <w:rPr>
          <w:rFonts w:ascii="Calibri" w:eastAsia="Times New Roman" w:hAnsi="Calibri" w:cs="Calibri"/>
          <w:lang w:eastAsia="zh-CN"/>
        </w:rPr>
        <w:t>iezależny</w:t>
      </w:r>
      <w:r w:rsidRPr="003E2BBA">
        <w:rPr>
          <w:rFonts w:ascii="Calibri" w:eastAsia="Times New Roman" w:hAnsi="Calibri" w:cs="Calibri"/>
          <w:lang w:eastAsia="zh-CN"/>
        </w:rPr>
        <w:t xml:space="preserve">” przyjmuje do wykonania czynności </w:t>
      </w:r>
      <w:r w:rsidRPr="00FC7802">
        <w:rPr>
          <w:rFonts w:ascii="Calibri" w:eastAsia="Times New Roman" w:hAnsi="Calibri" w:cs="Calibri"/>
          <w:lang w:eastAsia="zh-CN"/>
        </w:rPr>
        <w:t xml:space="preserve">Członka Komisji </w:t>
      </w:r>
      <w:r w:rsidR="006F2583">
        <w:rPr>
          <w:rFonts w:ascii="Calibri" w:eastAsia="Times New Roman" w:hAnsi="Calibri" w:cs="Calibri"/>
          <w:lang w:eastAsia="zh-CN"/>
        </w:rPr>
        <w:t>oceny biznesplanów</w:t>
      </w:r>
      <w:r w:rsidR="00943763">
        <w:rPr>
          <w:rFonts w:ascii="Calibri" w:eastAsia="Times New Roman" w:hAnsi="Calibri" w:cs="Calibri"/>
          <w:lang w:eastAsia="zh-CN"/>
        </w:rPr>
        <w:t>,</w:t>
      </w:r>
      <w:r w:rsidRPr="00FC7802">
        <w:rPr>
          <w:rFonts w:ascii="Calibri" w:eastAsia="Times New Roman" w:hAnsi="Calibri" w:cs="Calibri"/>
          <w:lang w:eastAsia="zh-CN"/>
        </w:rPr>
        <w:t xml:space="preserve"> polegające</w:t>
      </w:r>
      <w:r w:rsidR="00943763">
        <w:rPr>
          <w:rFonts w:ascii="Calibri" w:eastAsia="Times New Roman" w:hAnsi="Calibri" w:cs="Calibri"/>
          <w:lang w:eastAsia="zh-CN"/>
        </w:rPr>
        <w:t xml:space="preserve"> na</w:t>
      </w:r>
      <w:r w:rsidRPr="00FC7802">
        <w:rPr>
          <w:rFonts w:ascii="Calibri" w:eastAsia="Times New Roman" w:hAnsi="Calibri" w:cs="Calibri"/>
          <w:lang w:eastAsia="zh-CN"/>
        </w:rPr>
        <w:t xml:space="preserve"> </w:t>
      </w:r>
      <w:r w:rsidR="006F2583">
        <w:rPr>
          <w:rFonts w:ascii="Calibri" w:eastAsia="Times New Roman" w:hAnsi="Calibri" w:cs="Calibri"/>
          <w:lang w:eastAsia="zh-CN"/>
        </w:rPr>
        <w:t xml:space="preserve">przeprowadzeniu </w:t>
      </w:r>
      <w:bookmarkStart w:id="1" w:name="_Hlk82436060"/>
      <w:r w:rsidRPr="00FC7802">
        <w:rPr>
          <w:rFonts w:ascii="Calibri" w:eastAsia="Times New Roman" w:hAnsi="Calibri" w:cs="Calibri"/>
          <w:lang w:eastAsia="zh-CN"/>
        </w:rPr>
        <w:t>ocen</w:t>
      </w:r>
      <w:r w:rsidR="006F2583">
        <w:rPr>
          <w:rFonts w:ascii="Calibri" w:eastAsia="Times New Roman" w:hAnsi="Calibri" w:cs="Calibri"/>
          <w:lang w:eastAsia="zh-CN"/>
        </w:rPr>
        <w:t>y</w:t>
      </w:r>
      <w:r w:rsidRPr="00FC7802">
        <w:rPr>
          <w:rFonts w:ascii="Calibri" w:eastAsia="Times New Roman" w:hAnsi="Calibri" w:cs="Calibri"/>
          <w:lang w:eastAsia="zh-CN"/>
        </w:rPr>
        <w:t xml:space="preserve"> </w:t>
      </w:r>
      <w:r w:rsidR="009B207F" w:rsidRPr="00FC7802">
        <w:rPr>
          <w:rFonts w:ascii="Calibri" w:eastAsia="Times New Roman" w:hAnsi="Calibri" w:cs="Calibri"/>
          <w:lang w:eastAsia="zh-CN"/>
        </w:rPr>
        <w:t xml:space="preserve">merytorycznej </w:t>
      </w:r>
      <w:r w:rsidR="00FC7802" w:rsidRPr="0038771E">
        <w:rPr>
          <w:rFonts w:ascii="Calibri" w:eastAsia="Times New Roman" w:hAnsi="Calibri" w:cs="Calibri"/>
          <w:lang w:eastAsia="zh-CN"/>
        </w:rPr>
        <w:t>biznesplanów</w:t>
      </w:r>
      <w:r w:rsidRPr="0038771E">
        <w:rPr>
          <w:rFonts w:ascii="Calibri" w:eastAsia="Times New Roman" w:hAnsi="Calibri" w:cs="Calibri"/>
          <w:lang w:eastAsia="zh-CN"/>
        </w:rPr>
        <w:t>.</w:t>
      </w:r>
      <w:r w:rsidRPr="00FC7802">
        <w:rPr>
          <w:rFonts w:ascii="Calibri" w:eastAsia="Times New Roman" w:hAnsi="Calibri" w:cs="Calibri"/>
          <w:lang w:eastAsia="zh-CN"/>
        </w:rPr>
        <w:t xml:space="preserve"> </w:t>
      </w:r>
    </w:p>
    <w:bookmarkEnd w:id="1"/>
    <w:p w14:paraId="4905A88D" w14:textId="144A4CE3" w:rsidR="009B207F" w:rsidRDefault="003E2BBA" w:rsidP="009B207F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 xml:space="preserve">Czynności opisane w pkt. 1, odbywają się w ramach posiedzeń Komisji </w:t>
      </w:r>
      <w:r w:rsidR="006F2583">
        <w:rPr>
          <w:rFonts w:ascii="Calibri" w:eastAsia="Times New Roman" w:hAnsi="Calibri" w:cs="Calibri"/>
          <w:lang w:eastAsia="zh-CN"/>
        </w:rPr>
        <w:t>oceny biznesplanów</w:t>
      </w:r>
      <w:r w:rsidRPr="003E2BBA">
        <w:rPr>
          <w:rFonts w:ascii="Calibri" w:eastAsia="Times New Roman" w:hAnsi="Calibri" w:cs="Calibri"/>
          <w:lang w:eastAsia="zh-CN"/>
        </w:rPr>
        <w:t xml:space="preserve"> zgodnie z zatwierdzonym </w:t>
      </w:r>
      <w:r w:rsidR="009243EE">
        <w:rPr>
          <w:rFonts w:ascii="Calibri" w:eastAsia="Times New Roman" w:hAnsi="Calibri" w:cs="Calibri"/>
          <w:lang w:eastAsia="zh-CN"/>
        </w:rPr>
        <w:t>„</w:t>
      </w:r>
      <w:r w:rsidRPr="006F2583">
        <w:rPr>
          <w:rFonts w:ascii="Calibri" w:eastAsia="Times New Roman" w:hAnsi="Calibri" w:cs="Calibri"/>
          <w:i/>
          <w:iCs/>
          <w:lang w:eastAsia="zh-CN"/>
        </w:rPr>
        <w:t xml:space="preserve">Regulaminem </w:t>
      </w:r>
      <w:r w:rsidR="006F2583" w:rsidRPr="006F2583">
        <w:rPr>
          <w:rFonts w:ascii="Calibri" w:eastAsia="Times New Roman" w:hAnsi="Calibri" w:cs="Calibri"/>
          <w:i/>
          <w:iCs/>
          <w:lang w:eastAsia="zh-CN"/>
        </w:rPr>
        <w:t>przyznawania środków finansowych na założenie własnej działalności gospodarczej</w:t>
      </w:r>
      <w:r w:rsidR="009243EE">
        <w:rPr>
          <w:rFonts w:ascii="Calibri" w:eastAsia="Times New Roman" w:hAnsi="Calibri" w:cs="Calibri"/>
          <w:i/>
          <w:iCs/>
          <w:lang w:eastAsia="zh-CN"/>
        </w:rPr>
        <w:t>”</w:t>
      </w:r>
      <w:r w:rsidR="006F2583">
        <w:rPr>
          <w:rFonts w:ascii="Calibri" w:eastAsia="Times New Roman" w:hAnsi="Calibri" w:cs="Calibri"/>
          <w:lang w:eastAsia="zh-CN"/>
        </w:rPr>
        <w:t xml:space="preserve"> oraz </w:t>
      </w:r>
      <w:r w:rsidR="009243EE">
        <w:rPr>
          <w:rFonts w:ascii="Calibri" w:eastAsia="Times New Roman" w:hAnsi="Calibri" w:cs="Calibri"/>
          <w:lang w:eastAsia="zh-CN"/>
        </w:rPr>
        <w:t>„</w:t>
      </w:r>
      <w:r w:rsidR="006F2583" w:rsidRPr="006F2583">
        <w:rPr>
          <w:rFonts w:ascii="Calibri" w:eastAsia="Times New Roman" w:hAnsi="Calibri" w:cs="Calibri"/>
          <w:i/>
          <w:iCs/>
          <w:lang w:eastAsia="zh-CN"/>
        </w:rPr>
        <w:t>Standardem oceny biznesplanów</w:t>
      </w:r>
      <w:r w:rsidR="009243EE">
        <w:rPr>
          <w:rFonts w:ascii="Calibri" w:eastAsia="Times New Roman" w:hAnsi="Calibri" w:cs="Calibri"/>
          <w:i/>
          <w:iCs/>
          <w:lang w:eastAsia="zh-CN"/>
        </w:rPr>
        <w:t>”</w:t>
      </w:r>
      <w:r w:rsidRPr="003E2BBA">
        <w:rPr>
          <w:rFonts w:ascii="Calibri" w:eastAsia="Times New Roman" w:hAnsi="Calibri" w:cs="Calibri"/>
          <w:lang w:eastAsia="zh-CN"/>
        </w:rPr>
        <w:t>.</w:t>
      </w:r>
    </w:p>
    <w:p w14:paraId="16C0DEBA" w14:textId="2B037BC8" w:rsidR="009B207F" w:rsidRPr="009B207F" w:rsidRDefault="009B207F" w:rsidP="009B207F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9B207F">
        <w:rPr>
          <w:rFonts w:ascii="Calibri" w:hAnsi="Calibri"/>
        </w:rPr>
        <w:t xml:space="preserve">Warunkiem przekazania </w:t>
      </w:r>
      <w:r w:rsidR="00090DD3">
        <w:rPr>
          <w:rFonts w:ascii="Calibri" w:hAnsi="Calibri"/>
        </w:rPr>
        <w:t xml:space="preserve">Ekspertowi </w:t>
      </w:r>
      <w:r w:rsidR="00210830">
        <w:rPr>
          <w:rFonts w:ascii="Calibri" w:hAnsi="Calibri"/>
        </w:rPr>
        <w:t>N</w:t>
      </w:r>
      <w:r w:rsidR="0038771E">
        <w:rPr>
          <w:rFonts w:ascii="Calibri" w:hAnsi="Calibri"/>
        </w:rPr>
        <w:t xml:space="preserve">iezależnemu </w:t>
      </w:r>
      <w:r w:rsidR="006F2583">
        <w:rPr>
          <w:rFonts w:ascii="Calibri" w:hAnsi="Calibri"/>
        </w:rPr>
        <w:t>biznesplanów</w:t>
      </w:r>
      <w:r w:rsidRPr="009B207F">
        <w:rPr>
          <w:rFonts w:ascii="Calibri" w:hAnsi="Calibri"/>
        </w:rPr>
        <w:t>, o których mowa w ust. 1, jest:</w:t>
      </w:r>
    </w:p>
    <w:p w14:paraId="002D55F9" w14:textId="66C77E1B" w:rsidR="009B207F" w:rsidRDefault="009B207F" w:rsidP="009B207F">
      <w:pPr>
        <w:widowControl w:val="0"/>
        <w:numPr>
          <w:ilvl w:val="0"/>
          <w:numId w:val="9"/>
        </w:numPr>
        <w:suppressAutoHyphens/>
        <w:spacing w:after="0"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powołanie do składu Komisji </w:t>
      </w:r>
      <w:r w:rsidR="006F2583">
        <w:rPr>
          <w:rFonts w:ascii="Calibri" w:hAnsi="Calibri"/>
        </w:rPr>
        <w:t>oceny biznesplanów</w:t>
      </w:r>
      <w:r w:rsidR="00090DD3" w:rsidRPr="00090DD3">
        <w:rPr>
          <w:rFonts w:ascii="Calibri" w:hAnsi="Calibri"/>
        </w:rPr>
        <w:t xml:space="preserve"> </w:t>
      </w:r>
      <w:r w:rsidR="00090DD3">
        <w:rPr>
          <w:rFonts w:ascii="Calibri" w:hAnsi="Calibri"/>
        </w:rPr>
        <w:t>przez Zamawiającego</w:t>
      </w:r>
      <w:r>
        <w:rPr>
          <w:rFonts w:ascii="Calibri" w:hAnsi="Calibri"/>
        </w:rPr>
        <w:t>,</w:t>
      </w:r>
    </w:p>
    <w:p w14:paraId="6647E11C" w14:textId="6DD85FAC" w:rsidR="009B207F" w:rsidRDefault="009B207F" w:rsidP="009B207F">
      <w:pPr>
        <w:widowControl w:val="0"/>
        <w:numPr>
          <w:ilvl w:val="0"/>
          <w:numId w:val="9"/>
        </w:numPr>
        <w:suppressAutoHyphens/>
        <w:spacing w:after="0"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podpisanie przez</w:t>
      </w:r>
      <w:r w:rsidR="00AC102C">
        <w:rPr>
          <w:rFonts w:ascii="Calibri" w:hAnsi="Calibri"/>
        </w:rPr>
        <w:t xml:space="preserve"> </w:t>
      </w:r>
      <w:r w:rsidR="00090DD3">
        <w:rPr>
          <w:rFonts w:ascii="Calibri" w:hAnsi="Calibri"/>
        </w:rPr>
        <w:t xml:space="preserve">Eksperta </w:t>
      </w:r>
      <w:r w:rsidR="00210830">
        <w:rPr>
          <w:rFonts w:ascii="Calibri" w:hAnsi="Calibri"/>
        </w:rPr>
        <w:t>N</w:t>
      </w:r>
      <w:r w:rsidR="0038771E">
        <w:rPr>
          <w:rFonts w:ascii="Calibri" w:hAnsi="Calibri"/>
        </w:rPr>
        <w:t>iezależnego</w:t>
      </w:r>
      <w:r w:rsidR="00943763">
        <w:rPr>
          <w:rFonts w:ascii="Calibri" w:hAnsi="Calibri"/>
        </w:rPr>
        <w:t xml:space="preserve"> </w:t>
      </w:r>
      <w:r>
        <w:rPr>
          <w:rFonts w:ascii="Calibri" w:hAnsi="Calibri"/>
        </w:rPr>
        <w:t>niezbędnych oświadczeń</w:t>
      </w:r>
      <w:r w:rsidR="00090DD3">
        <w:rPr>
          <w:rFonts w:ascii="Calibri" w:hAnsi="Calibri"/>
        </w:rPr>
        <w:t>,</w:t>
      </w:r>
      <w:r>
        <w:rPr>
          <w:rFonts w:ascii="Calibri" w:hAnsi="Calibri"/>
        </w:rPr>
        <w:t xml:space="preserve"> o których mowa </w:t>
      </w:r>
      <w:r w:rsidR="00E14D49">
        <w:rPr>
          <w:rFonts w:ascii="Calibri" w:hAnsi="Calibri"/>
        </w:rPr>
        <w:br/>
      </w:r>
      <w:r>
        <w:rPr>
          <w:rFonts w:ascii="Calibri" w:hAnsi="Calibri"/>
        </w:rPr>
        <w:t xml:space="preserve">w </w:t>
      </w:r>
      <w:r w:rsidRPr="00A7394F">
        <w:rPr>
          <w:rFonts w:ascii="Calibri" w:hAnsi="Calibri"/>
          <w:i/>
          <w:iCs/>
        </w:rPr>
        <w:t xml:space="preserve">„Regulaminie przyznawania środków finansowych na </w:t>
      </w:r>
      <w:r w:rsidR="00E71EA7">
        <w:rPr>
          <w:rFonts w:ascii="Calibri" w:hAnsi="Calibri"/>
          <w:i/>
          <w:iCs/>
        </w:rPr>
        <w:t>założenie własnej działalności gospodarczej</w:t>
      </w:r>
      <w:r w:rsidRPr="00A7394F">
        <w:rPr>
          <w:rFonts w:ascii="Calibri" w:hAnsi="Calibri"/>
          <w:i/>
          <w:iCs/>
        </w:rPr>
        <w:t>”</w:t>
      </w:r>
      <w:r>
        <w:rPr>
          <w:rFonts w:ascii="Calibri" w:hAnsi="Calibri"/>
          <w:i/>
          <w:iCs/>
        </w:rPr>
        <w:t xml:space="preserve">, </w:t>
      </w:r>
      <w:r w:rsidRPr="00962E8E">
        <w:rPr>
          <w:rFonts w:ascii="Calibri" w:hAnsi="Calibri"/>
        </w:rPr>
        <w:t>zwanym dalej „Regulaminem</w:t>
      </w:r>
      <w:r>
        <w:rPr>
          <w:rFonts w:ascii="Calibri" w:hAnsi="Calibri"/>
        </w:rPr>
        <w:t>”</w:t>
      </w:r>
    </w:p>
    <w:p w14:paraId="6E93DD17" w14:textId="1BA1A258" w:rsidR="009B207F" w:rsidRPr="00CF3922" w:rsidRDefault="009B207F" w:rsidP="009B207F">
      <w:pPr>
        <w:widowControl w:val="0"/>
        <w:numPr>
          <w:ilvl w:val="0"/>
          <w:numId w:val="9"/>
        </w:numPr>
        <w:suppressAutoHyphens/>
        <w:spacing w:after="0"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przydzielenie Wykonawcy </w:t>
      </w:r>
      <w:r w:rsidR="00E71EA7">
        <w:rPr>
          <w:rFonts w:ascii="Calibri" w:hAnsi="Calibri"/>
        </w:rPr>
        <w:t xml:space="preserve">do oceny merytorycznej biznesplanu </w:t>
      </w:r>
      <w:r>
        <w:rPr>
          <w:rFonts w:ascii="Calibri" w:hAnsi="Calibri"/>
        </w:rPr>
        <w:t xml:space="preserve">przez Przewodniczącego </w:t>
      </w:r>
      <w:r w:rsidRPr="00CF3922">
        <w:rPr>
          <w:rFonts w:ascii="Calibri" w:hAnsi="Calibri"/>
        </w:rPr>
        <w:t>K</w:t>
      </w:r>
      <w:r w:rsidR="009243EE" w:rsidRPr="00CF3922">
        <w:rPr>
          <w:rFonts w:ascii="Calibri" w:hAnsi="Calibri"/>
        </w:rPr>
        <w:t>omisji oceny biznesplanów</w:t>
      </w:r>
      <w:r w:rsidR="00E71EA7" w:rsidRPr="00CF3922">
        <w:rPr>
          <w:rFonts w:ascii="Calibri" w:hAnsi="Calibri"/>
        </w:rPr>
        <w:t xml:space="preserve"> </w:t>
      </w:r>
      <w:r w:rsidRPr="00CF3922">
        <w:rPr>
          <w:rFonts w:ascii="Calibri" w:hAnsi="Calibri"/>
        </w:rPr>
        <w:t>w wyniku losowania.</w:t>
      </w:r>
    </w:p>
    <w:p w14:paraId="2E6CE8F5" w14:textId="69F8A687" w:rsidR="00090DD3" w:rsidRPr="001C567E" w:rsidRDefault="009B207F" w:rsidP="001C567E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ind w:left="426" w:hanging="284"/>
        <w:jc w:val="both"/>
        <w:rPr>
          <w:rFonts w:ascii="Calibri" w:hAnsi="Calibri"/>
        </w:rPr>
      </w:pPr>
      <w:r w:rsidRPr="00CF3922">
        <w:rPr>
          <w:rFonts w:ascii="Calibri" w:hAnsi="Calibri" w:cs="Calibri"/>
        </w:rPr>
        <w:t xml:space="preserve">Ocena </w:t>
      </w:r>
      <w:r w:rsidR="0038771E" w:rsidRPr="00CF3922">
        <w:rPr>
          <w:rFonts w:ascii="Calibri" w:hAnsi="Calibri" w:cs="Calibri"/>
        </w:rPr>
        <w:t xml:space="preserve">merytoryczna </w:t>
      </w:r>
      <w:r w:rsidR="009243EE" w:rsidRPr="00CF3922">
        <w:rPr>
          <w:rFonts w:ascii="Calibri" w:hAnsi="Calibri" w:cs="Calibri"/>
          <w:iCs/>
        </w:rPr>
        <w:t>biznesplanów</w:t>
      </w:r>
      <w:r w:rsidR="009243EE" w:rsidRPr="00CF3922">
        <w:rPr>
          <w:rFonts w:ascii="Calibri" w:hAnsi="Calibri" w:cs="Calibri"/>
          <w:i/>
        </w:rPr>
        <w:t xml:space="preserve"> </w:t>
      </w:r>
      <w:r w:rsidR="001C567E">
        <w:rPr>
          <w:rFonts w:ascii="Calibri" w:hAnsi="Calibri" w:cs="Calibri"/>
        </w:rPr>
        <w:t>odbywa</w:t>
      </w:r>
      <w:r w:rsidRPr="00CF3922">
        <w:rPr>
          <w:rFonts w:ascii="Calibri" w:hAnsi="Calibri" w:cs="Calibri"/>
        </w:rPr>
        <w:t xml:space="preserve"> się stacjonarnie w siedzibie </w:t>
      </w:r>
      <w:r w:rsidR="00CF3922" w:rsidRPr="00CF3922">
        <w:rPr>
          <w:rFonts w:ascii="Calibri" w:hAnsi="Calibri" w:cs="Calibri"/>
          <w:bCs/>
        </w:rPr>
        <w:t>Agencja Rozwoju Regionalnego „ARLEG" S</w:t>
      </w:r>
      <w:r w:rsidR="00E14D49">
        <w:rPr>
          <w:rFonts w:ascii="Calibri" w:hAnsi="Calibri" w:cs="Calibri"/>
          <w:bCs/>
        </w:rPr>
        <w:t>.</w:t>
      </w:r>
      <w:r w:rsidR="00CF3922" w:rsidRPr="00CF3922">
        <w:rPr>
          <w:rFonts w:ascii="Calibri" w:hAnsi="Calibri" w:cs="Calibri"/>
          <w:bCs/>
        </w:rPr>
        <w:t>A.</w:t>
      </w:r>
    </w:p>
    <w:p w14:paraId="302A8350" w14:textId="5A0A77CB" w:rsidR="003E2BBA" w:rsidRPr="009C4193" w:rsidRDefault="003E2BBA" w:rsidP="009C4193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ind w:left="426" w:hanging="284"/>
        <w:jc w:val="both"/>
        <w:rPr>
          <w:rFonts w:ascii="Calibri" w:hAnsi="Calibri"/>
        </w:rPr>
      </w:pPr>
      <w:r w:rsidRPr="009C4193">
        <w:rPr>
          <w:rFonts w:ascii="Calibri" w:eastAsia="Times New Roman" w:hAnsi="Calibri" w:cs="Calibri"/>
          <w:lang w:eastAsia="zh-CN"/>
        </w:rPr>
        <w:t>Dokumentacja dotycząca prawidłowej realizacji usługi składa się z:</w:t>
      </w:r>
    </w:p>
    <w:p w14:paraId="5EA2877A" w14:textId="343496D3" w:rsidR="009C4193" w:rsidRPr="009C4193" w:rsidRDefault="009C4193" w:rsidP="009C4193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 xml:space="preserve">Karty </w:t>
      </w:r>
      <w:r>
        <w:rPr>
          <w:rFonts w:ascii="Calibri" w:eastAsia="Times New Roman" w:hAnsi="Calibri" w:cs="Calibri"/>
          <w:lang w:eastAsia="zh-CN"/>
        </w:rPr>
        <w:t>O</w:t>
      </w:r>
      <w:r w:rsidRPr="003E2BBA">
        <w:rPr>
          <w:rFonts w:ascii="Calibri" w:eastAsia="Times New Roman" w:hAnsi="Calibri" w:cs="Calibri"/>
          <w:lang w:eastAsia="zh-CN"/>
        </w:rPr>
        <w:t xml:space="preserve">ceny </w:t>
      </w:r>
      <w:r>
        <w:rPr>
          <w:rFonts w:ascii="Calibri" w:eastAsia="Times New Roman" w:hAnsi="Calibri" w:cs="Calibri"/>
          <w:lang w:eastAsia="zh-CN"/>
        </w:rPr>
        <w:t>Biznesplanu – Ocena merytoryczna - Część B</w:t>
      </w:r>
    </w:p>
    <w:p w14:paraId="0647A1F7" w14:textId="398E15E7" w:rsidR="003E2BBA" w:rsidRPr="009C4193" w:rsidRDefault="003E2BBA" w:rsidP="009C4193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ind w:left="426" w:hanging="284"/>
        <w:jc w:val="both"/>
        <w:rPr>
          <w:rFonts w:ascii="Calibri" w:hAnsi="Calibri"/>
        </w:rPr>
      </w:pPr>
      <w:r w:rsidRPr="009C4193">
        <w:rPr>
          <w:rFonts w:ascii="Calibri" w:eastAsia="Times New Roman" w:hAnsi="Calibri" w:cs="Calibri"/>
          <w:lang w:eastAsia="zh-CN"/>
        </w:rPr>
        <w:t xml:space="preserve">Ocena wniosków powinna być odpowiednio uzasadniona, zgodnie z kryteriami i punktacją wskazaną w </w:t>
      </w:r>
      <w:r w:rsidRPr="009C4193">
        <w:rPr>
          <w:rFonts w:ascii="Calibri" w:eastAsia="Times New Roman" w:hAnsi="Calibri" w:cs="Calibri"/>
          <w:color w:val="000000"/>
          <w:lang w:eastAsia="zh-CN"/>
        </w:rPr>
        <w:t>Karcie</w:t>
      </w:r>
      <w:r w:rsidR="00BB5DDE" w:rsidRPr="009C4193">
        <w:rPr>
          <w:rFonts w:ascii="Calibri" w:eastAsia="Times New Roman" w:hAnsi="Calibri" w:cs="Calibri"/>
          <w:color w:val="000000"/>
          <w:lang w:eastAsia="zh-CN"/>
        </w:rPr>
        <w:t xml:space="preserve"> oceny</w:t>
      </w:r>
      <w:r w:rsidR="002E7F83" w:rsidRPr="009C4193">
        <w:rPr>
          <w:rFonts w:ascii="Calibri" w:eastAsia="Times New Roman" w:hAnsi="Calibri" w:cs="Calibri"/>
          <w:color w:val="000000"/>
          <w:lang w:eastAsia="zh-CN"/>
        </w:rPr>
        <w:t xml:space="preserve"> biznesplanu</w:t>
      </w:r>
      <w:r w:rsidRPr="009C4193">
        <w:rPr>
          <w:rFonts w:ascii="Calibri" w:eastAsia="Times New Roman" w:hAnsi="Calibri" w:cs="Calibri"/>
          <w:color w:val="000000"/>
          <w:lang w:eastAsia="zh-CN"/>
        </w:rPr>
        <w:t>.</w:t>
      </w:r>
    </w:p>
    <w:p w14:paraId="051D24ED" w14:textId="463AEF09" w:rsidR="003E2BBA" w:rsidRPr="009C4193" w:rsidRDefault="003E2BBA" w:rsidP="009C4193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ind w:left="426" w:hanging="284"/>
        <w:jc w:val="both"/>
        <w:rPr>
          <w:rFonts w:ascii="Calibri" w:hAnsi="Calibri"/>
        </w:rPr>
      </w:pPr>
      <w:r w:rsidRPr="009C4193">
        <w:rPr>
          <w:rFonts w:ascii="Calibri" w:eastAsia="Times New Roman" w:hAnsi="Calibri" w:cs="Calibri"/>
          <w:color w:val="000000"/>
          <w:lang w:eastAsia="zh-CN"/>
        </w:rPr>
        <w:t xml:space="preserve">Ekspert </w:t>
      </w:r>
      <w:r w:rsidR="00210830">
        <w:rPr>
          <w:rFonts w:ascii="Calibri" w:eastAsia="Times New Roman" w:hAnsi="Calibri" w:cs="Calibri"/>
          <w:color w:val="000000"/>
          <w:lang w:eastAsia="zh-CN"/>
        </w:rPr>
        <w:t>N</w:t>
      </w:r>
      <w:r w:rsidR="0038771E" w:rsidRPr="009C4193">
        <w:rPr>
          <w:rFonts w:ascii="Calibri" w:eastAsia="Times New Roman" w:hAnsi="Calibri" w:cs="Calibri"/>
          <w:color w:val="000000"/>
          <w:lang w:eastAsia="zh-CN"/>
        </w:rPr>
        <w:t xml:space="preserve">iezależny </w:t>
      </w:r>
      <w:r w:rsidRPr="009C4193">
        <w:rPr>
          <w:rFonts w:ascii="Calibri" w:eastAsia="Times New Roman" w:hAnsi="Calibri" w:cs="Calibri"/>
          <w:color w:val="000000"/>
          <w:lang w:eastAsia="zh-CN"/>
        </w:rPr>
        <w:t xml:space="preserve">oświadcza, że zapoznał się z </w:t>
      </w:r>
      <w:r w:rsidRPr="009C4193">
        <w:rPr>
          <w:rFonts w:ascii="Calibri" w:eastAsia="Times New Roman" w:hAnsi="Calibri" w:cs="Calibri"/>
          <w:i/>
          <w:iCs/>
          <w:color w:val="000000"/>
          <w:lang w:eastAsia="zh-CN"/>
        </w:rPr>
        <w:t>Regulaminem rekrutacji uczestni</w:t>
      </w:r>
      <w:r w:rsidR="00DC263C" w:rsidRPr="009C4193">
        <w:rPr>
          <w:rFonts w:ascii="Calibri" w:eastAsia="Times New Roman" w:hAnsi="Calibri" w:cs="Calibri"/>
          <w:i/>
          <w:iCs/>
          <w:color w:val="000000"/>
          <w:lang w:eastAsia="zh-CN"/>
        </w:rPr>
        <w:t xml:space="preserve">ków Projektu </w:t>
      </w:r>
      <w:r w:rsidR="001B052B" w:rsidRPr="009C4193">
        <w:rPr>
          <w:rFonts w:ascii="Calibri" w:eastAsia="Times New Roman" w:hAnsi="Calibri" w:cs="Calibri"/>
          <w:color w:val="000000"/>
          <w:lang w:eastAsia="zh-CN"/>
        </w:rPr>
        <w:t xml:space="preserve">oraz </w:t>
      </w:r>
      <w:r w:rsidR="001B052B" w:rsidRPr="009C4193">
        <w:rPr>
          <w:rFonts w:ascii="Calibri" w:eastAsia="Times New Roman" w:hAnsi="Calibri" w:cs="Calibri"/>
          <w:i/>
          <w:iCs/>
          <w:color w:val="000000"/>
          <w:lang w:eastAsia="zh-CN"/>
        </w:rPr>
        <w:t xml:space="preserve">Regulaminem przyznawania środków </w:t>
      </w:r>
      <w:r w:rsidR="00DC263C" w:rsidRPr="009C4193">
        <w:rPr>
          <w:rFonts w:ascii="Calibri" w:eastAsia="Times New Roman" w:hAnsi="Calibri" w:cs="Calibri"/>
          <w:i/>
          <w:iCs/>
          <w:color w:val="000000"/>
          <w:lang w:eastAsia="zh-CN"/>
        </w:rPr>
        <w:t xml:space="preserve">finansowych </w:t>
      </w:r>
      <w:r w:rsidR="001B052B" w:rsidRPr="009C4193">
        <w:rPr>
          <w:rFonts w:ascii="Calibri" w:eastAsia="Times New Roman" w:hAnsi="Calibri" w:cs="Calibri"/>
          <w:i/>
          <w:iCs/>
          <w:color w:val="000000"/>
          <w:lang w:eastAsia="zh-CN"/>
        </w:rPr>
        <w:t xml:space="preserve">na </w:t>
      </w:r>
      <w:r w:rsidR="00DC263C" w:rsidRPr="009C4193">
        <w:rPr>
          <w:rFonts w:ascii="Calibri" w:eastAsia="Times New Roman" w:hAnsi="Calibri" w:cs="Calibri"/>
          <w:i/>
          <w:iCs/>
          <w:color w:val="000000"/>
          <w:lang w:eastAsia="zh-CN"/>
        </w:rPr>
        <w:t xml:space="preserve">założenie </w:t>
      </w:r>
      <w:r w:rsidR="00BB5DDE" w:rsidRPr="009C4193">
        <w:rPr>
          <w:rFonts w:ascii="Calibri" w:eastAsia="Times New Roman" w:hAnsi="Calibri" w:cs="Calibri"/>
          <w:i/>
          <w:iCs/>
          <w:color w:val="000000"/>
          <w:lang w:eastAsia="zh-CN"/>
        </w:rPr>
        <w:t>własnej działalności gospodarczej</w:t>
      </w:r>
      <w:r w:rsidR="001B052B" w:rsidRPr="009C4193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9C4193">
        <w:rPr>
          <w:rFonts w:ascii="Calibri" w:eastAsia="Times New Roman" w:hAnsi="Calibri" w:cs="Calibri"/>
          <w:lang w:eastAsia="zh-CN"/>
        </w:rPr>
        <w:t xml:space="preserve">i załącznikami wymaganymi do prawidłowej realizacji usługi. </w:t>
      </w:r>
    </w:p>
    <w:p w14:paraId="15596FC0" w14:textId="0D978564" w:rsidR="00FC5BAF" w:rsidRDefault="00FC5BAF" w:rsidP="009C4193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ind w:left="426" w:hanging="284"/>
        <w:jc w:val="both"/>
        <w:rPr>
          <w:rFonts w:ascii="Calibri" w:hAnsi="Calibri"/>
        </w:rPr>
      </w:pPr>
      <w:r w:rsidRPr="009C4193">
        <w:rPr>
          <w:rFonts w:ascii="Calibri" w:hAnsi="Calibri"/>
        </w:rPr>
        <w:t>Wykonawca zobowiązuje się do zachowania zasady niezależności, poufności i bezstronności, co potwierdza podpisaniem stosownych oświadczeń, o których mowa w Regulamin</w:t>
      </w:r>
      <w:r w:rsidR="00BB5DDE" w:rsidRPr="009C4193">
        <w:rPr>
          <w:rFonts w:ascii="Calibri" w:hAnsi="Calibri"/>
        </w:rPr>
        <w:t>ach</w:t>
      </w:r>
      <w:r w:rsidRPr="009C4193">
        <w:rPr>
          <w:rFonts w:ascii="Calibri" w:hAnsi="Calibri"/>
        </w:rPr>
        <w:t>.</w:t>
      </w:r>
    </w:p>
    <w:p w14:paraId="4A1E414F" w14:textId="050346B6" w:rsidR="003E2BBA" w:rsidRPr="009C4193" w:rsidRDefault="009C4193" w:rsidP="009C4193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ind w:left="426" w:hanging="284"/>
        <w:jc w:val="both"/>
        <w:rPr>
          <w:rFonts w:ascii="Calibri" w:hAnsi="Calibri"/>
        </w:rPr>
      </w:pP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="003E2BBA" w:rsidRPr="009C4193">
        <w:rPr>
          <w:rFonts w:ascii="Calibri" w:eastAsia="Times New Roman" w:hAnsi="Calibri" w:cs="Calibri"/>
          <w:color w:val="000000"/>
          <w:lang w:eastAsia="zh-CN"/>
        </w:rPr>
        <w:t>Regulamin</w:t>
      </w:r>
      <w:r w:rsidR="00BB5DDE" w:rsidRPr="009C4193">
        <w:rPr>
          <w:rFonts w:ascii="Calibri" w:eastAsia="Times New Roman" w:hAnsi="Calibri" w:cs="Calibri"/>
          <w:color w:val="000000"/>
          <w:lang w:eastAsia="zh-CN"/>
        </w:rPr>
        <w:t>y</w:t>
      </w:r>
      <w:r w:rsidR="003E2BBA" w:rsidRPr="009C4193">
        <w:rPr>
          <w:rFonts w:ascii="Calibri" w:eastAsia="Times New Roman" w:hAnsi="Calibri" w:cs="Calibri"/>
          <w:color w:val="000000"/>
          <w:lang w:eastAsia="zh-CN"/>
        </w:rPr>
        <w:t xml:space="preserve"> znajduj</w:t>
      </w:r>
      <w:r w:rsidR="00BB5DDE" w:rsidRPr="009C4193">
        <w:rPr>
          <w:rFonts w:ascii="Calibri" w:eastAsia="Times New Roman" w:hAnsi="Calibri" w:cs="Calibri"/>
          <w:color w:val="000000"/>
          <w:lang w:eastAsia="zh-CN"/>
        </w:rPr>
        <w:t>ą</w:t>
      </w:r>
      <w:r w:rsidR="003E2BBA" w:rsidRPr="009C4193">
        <w:rPr>
          <w:rFonts w:ascii="Calibri" w:eastAsia="Times New Roman" w:hAnsi="Calibri" w:cs="Calibri"/>
          <w:color w:val="000000"/>
          <w:lang w:eastAsia="zh-CN"/>
        </w:rPr>
        <w:t xml:space="preserve"> się w Biurze projektu </w:t>
      </w:r>
      <w:r w:rsidR="002E7F83" w:rsidRPr="009C4193">
        <w:rPr>
          <w:rFonts w:ascii="Calibri" w:eastAsia="Times New Roman" w:hAnsi="Calibri" w:cs="Calibri"/>
          <w:color w:val="000000"/>
          <w:lang w:eastAsia="zh-CN"/>
        </w:rPr>
        <w:t>oraz</w:t>
      </w:r>
      <w:r w:rsidR="003E2BBA" w:rsidRPr="009C4193">
        <w:rPr>
          <w:rFonts w:ascii="Calibri" w:eastAsia="Times New Roman" w:hAnsi="Calibri" w:cs="Calibri"/>
          <w:color w:val="000000"/>
          <w:lang w:eastAsia="zh-CN"/>
        </w:rPr>
        <w:t xml:space="preserve"> na stronie </w:t>
      </w:r>
      <w:r w:rsidR="005A5327">
        <w:rPr>
          <w:rFonts w:ascii="Calibri" w:eastAsia="Times New Roman" w:hAnsi="Calibri" w:cs="Calibri"/>
          <w:color w:val="000000"/>
          <w:lang w:eastAsia="zh-CN"/>
        </w:rPr>
        <w:t>www.arleg.eu</w:t>
      </w:r>
      <w:r w:rsidR="00B20303" w:rsidRPr="009C4193">
        <w:rPr>
          <w:rFonts w:ascii="Calibri" w:eastAsia="Times New Roman" w:hAnsi="Calibri" w:cs="Calibri"/>
          <w:color w:val="000000"/>
          <w:lang w:eastAsia="zh-CN"/>
        </w:rPr>
        <w:t>.</w:t>
      </w:r>
    </w:p>
    <w:p w14:paraId="799DA972" w14:textId="77777777" w:rsidR="00D7054E" w:rsidRDefault="00D7054E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</w:p>
    <w:p w14:paraId="05BC49CC" w14:textId="11761203" w:rsidR="003E2BBA" w:rsidRPr="003E2BBA" w:rsidRDefault="003E2BBA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§ 2</w:t>
      </w:r>
    </w:p>
    <w:p w14:paraId="2367BF46" w14:textId="77777777" w:rsidR="003E2BBA" w:rsidRPr="003E2BBA" w:rsidRDefault="003E2BBA" w:rsidP="003E2BB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Calibri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Okres realizacji przedmiotu umowy ustala się następująco:</w:t>
      </w:r>
    </w:p>
    <w:p w14:paraId="5E21A1B1" w14:textId="78AF5FAB" w:rsidR="003E2BBA" w:rsidRPr="00CF3922" w:rsidRDefault="003E2BBA" w:rsidP="003E2BBA">
      <w:pPr>
        <w:suppressAutoHyphens/>
        <w:spacing w:after="0" w:line="276" w:lineRule="auto"/>
        <w:ind w:left="567"/>
        <w:jc w:val="both"/>
        <w:rPr>
          <w:rFonts w:ascii="Calibri" w:eastAsia="Calibri" w:hAnsi="Calibri" w:cs="Calibri"/>
          <w:b/>
          <w:lang w:eastAsia="zh-CN"/>
        </w:rPr>
      </w:pPr>
      <w:r w:rsidRPr="003E2BBA">
        <w:rPr>
          <w:rFonts w:ascii="Calibri" w:eastAsia="Calibri" w:hAnsi="Calibri" w:cs="Calibri"/>
          <w:lang w:eastAsia="zh-CN"/>
        </w:rPr>
        <w:t xml:space="preserve"> </w:t>
      </w:r>
      <w:r w:rsidRPr="003E2BBA">
        <w:rPr>
          <w:rFonts w:ascii="Calibri" w:eastAsia="Times New Roman" w:hAnsi="Calibri" w:cs="Calibri"/>
          <w:lang w:eastAsia="zh-CN"/>
        </w:rPr>
        <w:t>- data rozpoczęcia</w:t>
      </w:r>
      <w:r w:rsidRPr="00CF3922">
        <w:rPr>
          <w:rFonts w:ascii="Calibri" w:eastAsia="Times New Roman" w:hAnsi="Calibri" w:cs="Calibri"/>
          <w:color w:val="000000"/>
          <w:lang w:eastAsia="zh-CN"/>
        </w:rPr>
        <w:t xml:space="preserve">: </w:t>
      </w:r>
      <w:r w:rsidR="00442965" w:rsidRPr="00CF3922">
        <w:rPr>
          <w:rFonts w:ascii="Calibri" w:eastAsia="Times New Roman" w:hAnsi="Calibri" w:cs="Calibri"/>
          <w:color w:val="000000"/>
          <w:lang w:eastAsia="zh-CN"/>
        </w:rPr>
        <w:t>od dnia zawarcia niniejszej umowy</w:t>
      </w:r>
    </w:p>
    <w:p w14:paraId="4B44E528" w14:textId="0C6AC565" w:rsidR="003E2BBA" w:rsidRPr="003E2BBA" w:rsidRDefault="003E2BBA" w:rsidP="003E2BBA">
      <w:pPr>
        <w:suppressAutoHyphens/>
        <w:spacing w:after="0" w:line="276" w:lineRule="auto"/>
        <w:ind w:left="567"/>
        <w:jc w:val="both"/>
        <w:rPr>
          <w:rFonts w:ascii="Calibri" w:eastAsia="Times New Roman" w:hAnsi="Calibri" w:cs="Calibri"/>
          <w:lang w:eastAsia="zh-CN"/>
        </w:rPr>
      </w:pPr>
      <w:r w:rsidRPr="00CF3922">
        <w:rPr>
          <w:rFonts w:ascii="Calibri" w:eastAsia="Calibri" w:hAnsi="Calibri" w:cs="Calibri"/>
          <w:lang w:eastAsia="zh-CN"/>
        </w:rPr>
        <w:t xml:space="preserve"> </w:t>
      </w:r>
      <w:r w:rsidRPr="00CF3922">
        <w:rPr>
          <w:rFonts w:ascii="Calibri" w:eastAsia="Times New Roman" w:hAnsi="Calibri" w:cs="Calibri"/>
          <w:lang w:eastAsia="zh-CN"/>
        </w:rPr>
        <w:t xml:space="preserve">- data zakończenia: </w:t>
      </w:r>
      <w:r w:rsidR="00442965" w:rsidRPr="00CF3922">
        <w:rPr>
          <w:rFonts w:ascii="Calibri" w:eastAsia="Times New Roman" w:hAnsi="Calibri" w:cs="Calibri"/>
          <w:lang w:eastAsia="zh-CN"/>
        </w:rPr>
        <w:t>30 czerwca</w:t>
      </w:r>
      <w:r w:rsidRPr="00CF3922">
        <w:rPr>
          <w:rFonts w:ascii="Calibri" w:eastAsia="Times New Roman" w:hAnsi="Calibri" w:cs="Calibri"/>
          <w:lang w:eastAsia="zh-CN"/>
        </w:rPr>
        <w:t xml:space="preserve"> 202</w:t>
      </w:r>
      <w:r w:rsidR="00FC3148" w:rsidRPr="00CF3922">
        <w:rPr>
          <w:rFonts w:ascii="Calibri" w:eastAsia="Times New Roman" w:hAnsi="Calibri" w:cs="Calibri"/>
          <w:lang w:eastAsia="zh-CN"/>
        </w:rPr>
        <w:t>2</w:t>
      </w:r>
      <w:r w:rsidRPr="00CF3922">
        <w:rPr>
          <w:rFonts w:ascii="Calibri" w:eastAsia="Times New Roman" w:hAnsi="Calibri" w:cs="Calibri"/>
          <w:lang w:eastAsia="zh-CN"/>
        </w:rPr>
        <w:t xml:space="preserve"> r.</w:t>
      </w:r>
    </w:p>
    <w:p w14:paraId="2D1811EA" w14:textId="45AFF12A" w:rsidR="003E2BBA" w:rsidRPr="003E2BBA" w:rsidRDefault="003E2BBA" w:rsidP="003E2BB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Terminy prac K</w:t>
      </w:r>
      <w:r w:rsidR="00BB5DDE">
        <w:rPr>
          <w:rFonts w:ascii="Calibri" w:eastAsia="Times New Roman" w:hAnsi="Calibri" w:cs="Calibri"/>
          <w:lang w:eastAsia="zh-CN"/>
        </w:rPr>
        <w:t>omisji oceny biznesplanów</w:t>
      </w:r>
      <w:r w:rsidRPr="003E2BBA">
        <w:rPr>
          <w:rFonts w:ascii="Calibri" w:eastAsia="Times New Roman" w:hAnsi="Calibri" w:cs="Calibri"/>
          <w:lang w:eastAsia="zh-CN"/>
        </w:rPr>
        <w:t xml:space="preserve"> ustalane będą na bieżąco, w zależności od napływu </w:t>
      </w:r>
      <w:r w:rsidR="00BB5DDE">
        <w:rPr>
          <w:rFonts w:ascii="Calibri" w:eastAsia="Times New Roman" w:hAnsi="Calibri" w:cs="Calibri"/>
          <w:lang w:eastAsia="zh-CN"/>
        </w:rPr>
        <w:t>biznesplanów</w:t>
      </w:r>
      <w:r w:rsidRPr="003E2BBA">
        <w:rPr>
          <w:rFonts w:ascii="Calibri" w:eastAsia="Times New Roman" w:hAnsi="Calibri" w:cs="Calibri"/>
          <w:lang w:eastAsia="zh-CN"/>
        </w:rPr>
        <w:t xml:space="preserve"> składanych przez uczestników </w:t>
      </w:r>
      <w:r w:rsidR="00BB5DDE">
        <w:rPr>
          <w:rFonts w:ascii="Calibri" w:eastAsia="Times New Roman" w:hAnsi="Calibri" w:cs="Calibri"/>
          <w:lang w:eastAsia="zh-CN"/>
        </w:rPr>
        <w:t>P</w:t>
      </w:r>
      <w:r w:rsidRPr="003E2BBA">
        <w:rPr>
          <w:rFonts w:ascii="Calibri" w:eastAsia="Times New Roman" w:hAnsi="Calibri" w:cs="Calibri"/>
          <w:lang w:eastAsia="zh-CN"/>
        </w:rPr>
        <w:t xml:space="preserve">rojektu. </w:t>
      </w:r>
      <w:r w:rsidR="00FC3148">
        <w:rPr>
          <w:rFonts w:ascii="Calibri" w:eastAsia="Times New Roman" w:hAnsi="Calibri" w:cs="Calibri"/>
          <w:lang w:eastAsia="zh-CN"/>
        </w:rPr>
        <w:t>Ekspert</w:t>
      </w:r>
      <w:r w:rsidRPr="003E2BBA">
        <w:rPr>
          <w:rFonts w:ascii="Calibri" w:eastAsia="Times New Roman" w:hAnsi="Calibri" w:cs="Calibri"/>
          <w:lang w:eastAsia="zh-CN"/>
        </w:rPr>
        <w:t xml:space="preserve"> będzie informowany o terminie posiedzenia K</w:t>
      </w:r>
      <w:r w:rsidR="00BB5DDE">
        <w:rPr>
          <w:rFonts w:ascii="Calibri" w:eastAsia="Times New Roman" w:hAnsi="Calibri" w:cs="Calibri"/>
          <w:lang w:eastAsia="zh-CN"/>
        </w:rPr>
        <w:t xml:space="preserve">omisji </w:t>
      </w:r>
      <w:r w:rsidRPr="003E2BBA">
        <w:rPr>
          <w:rFonts w:ascii="Calibri" w:eastAsia="Times New Roman" w:hAnsi="Calibri" w:cs="Calibri"/>
          <w:lang w:eastAsia="zh-CN"/>
        </w:rPr>
        <w:t>z odpowiednim wyprzedzeniem.</w:t>
      </w:r>
    </w:p>
    <w:p w14:paraId="0F740472" w14:textId="7723704E" w:rsidR="003E2BBA" w:rsidRDefault="003E2BBA" w:rsidP="003E2BB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Posiedzenia K</w:t>
      </w:r>
      <w:r w:rsidR="00BB5DDE">
        <w:rPr>
          <w:rFonts w:ascii="Calibri" w:eastAsia="Times New Roman" w:hAnsi="Calibri" w:cs="Calibri"/>
          <w:lang w:eastAsia="zh-CN"/>
        </w:rPr>
        <w:t>omisji będą </w:t>
      </w:r>
      <w:r w:rsidRPr="003E2BBA">
        <w:rPr>
          <w:rFonts w:ascii="Calibri" w:eastAsia="Times New Roman" w:hAnsi="Calibri" w:cs="Calibri"/>
          <w:lang w:eastAsia="zh-CN"/>
        </w:rPr>
        <w:t>odbyw</w:t>
      </w:r>
      <w:r w:rsidR="00BB5DDE">
        <w:rPr>
          <w:rFonts w:ascii="Calibri" w:eastAsia="Times New Roman" w:hAnsi="Calibri" w:cs="Calibri"/>
          <w:lang w:eastAsia="zh-CN"/>
        </w:rPr>
        <w:t>ały</w:t>
      </w:r>
      <w:r w:rsidRPr="003E2BBA">
        <w:rPr>
          <w:rFonts w:ascii="Calibri" w:eastAsia="Times New Roman" w:hAnsi="Calibri" w:cs="Calibri"/>
          <w:lang w:eastAsia="zh-CN"/>
        </w:rPr>
        <w:t xml:space="preserve"> się w miejscu wskazanym przez Zleceniodawcę, na terenie woj. dolnośląskiego, w terminach określonych w pkt. 2.</w:t>
      </w:r>
    </w:p>
    <w:p w14:paraId="25985E84" w14:textId="1104402C" w:rsidR="00442965" w:rsidRPr="003E2BBA" w:rsidRDefault="00442965" w:rsidP="003E2BB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Dopuszcza się zmianę terminu realizacji umowy w przypadku zmiany harmonogramu realizacji Projektu.</w:t>
      </w:r>
    </w:p>
    <w:p w14:paraId="70DB32FF" w14:textId="105C72E2" w:rsidR="003E2BBA" w:rsidRPr="003E2BBA" w:rsidRDefault="003E2BBA" w:rsidP="003E2BB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Koszty związane z dojazdem na rzecz realizacji usługi ponosi Ekspert.</w:t>
      </w:r>
    </w:p>
    <w:p w14:paraId="24405993" w14:textId="77777777" w:rsidR="003E2BBA" w:rsidRPr="003E2BBA" w:rsidRDefault="003E2BBA" w:rsidP="003E2BBA">
      <w:pPr>
        <w:widowControl w:val="0"/>
        <w:suppressAutoHyphens/>
        <w:spacing w:after="0" w:line="276" w:lineRule="auto"/>
        <w:ind w:left="567"/>
        <w:jc w:val="both"/>
        <w:rPr>
          <w:rFonts w:ascii="Calibri" w:eastAsia="Times New Roman" w:hAnsi="Calibri" w:cs="Calibri"/>
          <w:lang w:eastAsia="zh-CN"/>
        </w:rPr>
      </w:pPr>
    </w:p>
    <w:p w14:paraId="53B91679" w14:textId="77777777" w:rsidR="003E2BBA" w:rsidRPr="003E2BBA" w:rsidRDefault="003E2BBA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§ 3</w:t>
      </w:r>
    </w:p>
    <w:p w14:paraId="7E9FF107" w14:textId="0128617F" w:rsidR="003E2BBA" w:rsidRPr="00CF3922" w:rsidRDefault="003E2BBA" w:rsidP="0079592B">
      <w:pPr>
        <w:pStyle w:val="Akapitzlist"/>
        <w:numPr>
          <w:ilvl w:val="0"/>
          <w:numId w:val="10"/>
        </w:numPr>
        <w:tabs>
          <w:tab w:val="clear" w:pos="567"/>
        </w:tabs>
        <w:suppressAutoHyphens/>
        <w:spacing w:after="0" w:line="276" w:lineRule="auto"/>
        <w:ind w:left="426" w:hanging="426"/>
        <w:jc w:val="both"/>
        <w:rPr>
          <w:rFonts w:ascii="Calibri" w:eastAsia="Times New Roman" w:hAnsi="Calibri" w:cs="Calibri"/>
          <w:lang w:eastAsia="zh-CN"/>
        </w:rPr>
      </w:pPr>
      <w:r w:rsidRPr="00FC3148">
        <w:rPr>
          <w:rFonts w:ascii="Calibri" w:eastAsia="Times New Roman" w:hAnsi="Calibri" w:cs="Calibri"/>
          <w:lang w:eastAsia="zh-CN"/>
        </w:rPr>
        <w:t xml:space="preserve">Ekspert </w:t>
      </w:r>
      <w:r w:rsidR="00210830">
        <w:rPr>
          <w:rFonts w:ascii="Calibri" w:eastAsia="Times New Roman" w:hAnsi="Calibri" w:cs="Calibri"/>
          <w:lang w:eastAsia="zh-CN"/>
        </w:rPr>
        <w:t>N</w:t>
      </w:r>
      <w:r w:rsidR="00044B85">
        <w:rPr>
          <w:rFonts w:ascii="Calibri" w:eastAsia="Times New Roman" w:hAnsi="Calibri" w:cs="Calibri"/>
          <w:lang w:eastAsia="zh-CN"/>
        </w:rPr>
        <w:t xml:space="preserve">iezależny </w:t>
      </w:r>
      <w:r w:rsidRPr="00FC3148">
        <w:rPr>
          <w:rFonts w:ascii="Calibri" w:eastAsia="Times New Roman" w:hAnsi="Calibri" w:cs="Calibri"/>
          <w:lang w:eastAsia="zh-CN"/>
        </w:rPr>
        <w:t xml:space="preserve">zobowiązuje się wykonać </w:t>
      </w:r>
      <w:r w:rsidR="00044B85">
        <w:rPr>
          <w:rFonts w:ascii="Calibri" w:eastAsia="Times New Roman" w:hAnsi="Calibri" w:cs="Calibri"/>
          <w:lang w:eastAsia="zh-CN"/>
        </w:rPr>
        <w:t>usługę</w:t>
      </w:r>
      <w:r w:rsidRPr="00FC3148">
        <w:rPr>
          <w:rFonts w:ascii="Calibri" w:eastAsia="Times New Roman" w:hAnsi="Calibri" w:cs="Calibri"/>
          <w:lang w:eastAsia="zh-CN"/>
        </w:rPr>
        <w:t xml:space="preserve"> na ustalonych umową warunkach, </w:t>
      </w:r>
      <w:r w:rsidRPr="00FC3148">
        <w:rPr>
          <w:rFonts w:ascii="Calibri" w:eastAsia="Times New Roman" w:hAnsi="Calibri" w:cs="Calibri"/>
          <w:lang w:eastAsia="zh-CN"/>
        </w:rPr>
        <w:br/>
        <w:t xml:space="preserve">z zachowaniem terminów oraz z najwyższą starannością, efektywnością, zgodnie z najlepszą praktyką i wiedzą i zgodnie z aktualnymi zasadami obowiązującymi dla projektów finansowanych </w:t>
      </w:r>
      <w:r w:rsidR="00044B85">
        <w:rPr>
          <w:rFonts w:ascii="Calibri" w:eastAsia="Times New Roman" w:hAnsi="Calibri" w:cs="Calibri"/>
          <w:lang w:eastAsia="zh-CN"/>
        </w:rPr>
        <w:t>ze środków</w:t>
      </w:r>
      <w:r w:rsidRPr="00FC3148">
        <w:rPr>
          <w:rFonts w:ascii="Calibri" w:eastAsia="Times New Roman" w:hAnsi="Calibri" w:cs="Calibri"/>
          <w:lang w:eastAsia="zh-CN"/>
        </w:rPr>
        <w:t xml:space="preserve"> </w:t>
      </w:r>
      <w:r w:rsidRPr="00CF3922">
        <w:rPr>
          <w:rFonts w:ascii="Calibri" w:eastAsia="Times New Roman" w:hAnsi="Calibri" w:cs="Calibri"/>
          <w:lang w:eastAsia="zh-CN"/>
        </w:rPr>
        <w:t>Europejski Fundusz Społeczny.</w:t>
      </w:r>
    </w:p>
    <w:p w14:paraId="10816ABF" w14:textId="57CF4C11" w:rsidR="00FC3148" w:rsidRPr="00CF3922" w:rsidRDefault="0079592B" w:rsidP="00FC3148">
      <w:pPr>
        <w:widowControl w:val="0"/>
        <w:numPr>
          <w:ilvl w:val="0"/>
          <w:numId w:val="10"/>
        </w:numPr>
        <w:tabs>
          <w:tab w:val="clear" w:pos="567"/>
        </w:tabs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CF3922">
        <w:rPr>
          <w:rFonts w:ascii="Calibri" w:hAnsi="Calibri"/>
        </w:rPr>
        <w:t xml:space="preserve">Ekspert </w:t>
      </w:r>
      <w:r w:rsidR="003F05AF">
        <w:rPr>
          <w:rFonts w:ascii="Calibri" w:hAnsi="Calibri"/>
        </w:rPr>
        <w:t>N</w:t>
      </w:r>
      <w:r w:rsidR="00044B85" w:rsidRPr="00CF3922">
        <w:rPr>
          <w:rFonts w:ascii="Calibri" w:hAnsi="Calibri"/>
        </w:rPr>
        <w:t xml:space="preserve">iezależny </w:t>
      </w:r>
      <w:r w:rsidR="00FC3148" w:rsidRPr="00CF3922">
        <w:rPr>
          <w:rFonts w:ascii="Calibri" w:hAnsi="Calibri"/>
        </w:rPr>
        <w:t xml:space="preserve">zobowiązany jest do dostarczenia przedmiotu </w:t>
      </w:r>
      <w:r w:rsidR="00044B85" w:rsidRPr="00CF3922">
        <w:rPr>
          <w:rFonts w:ascii="Calibri" w:hAnsi="Calibri"/>
        </w:rPr>
        <w:t>u</w:t>
      </w:r>
      <w:r w:rsidR="00FC3148" w:rsidRPr="00CF3922">
        <w:rPr>
          <w:rFonts w:ascii="Calibri" w:hAnsi="Calibri"/>
        </w:rPr>
        <w:t xml:space="preserve">mowy do siedziby </w:t>
      </w:r>
      <w:r w:rsidR="00CF3922" w:rsidRPr="00CF3922">
        <w:rPr>
          <w:rFonts w:ascii="Calibri" w:hAnsi="Calibri"/>
          <w:bCs/>
        </w:rPr>
        <w:t>Agencja Rozwoju Regionalnego „ARLEG" S</w:t>
      </w:r>
      <w:r w:rsidR="005A5327">
        <w:rPr>
          <w:rFonts w:ascii="Calibri" w:hAnsi="Calibri"/>
          <w:bCs/>
        </w:rPr>
        <w:t>.</w:t>
      </w:r>
      <w:r w:rsidR="00CF3922" w:rsidRPr="00CF3922">
        <w:rPr>
          <w:rFonts w:ascii="Calibri" w:hAnsi="Calibri"/>
          <w:bCs/>
        </w:rPr>
        <w:t>A</w:t>
      </w:r>
      <w:r w:rsidR="005A5327">
        <w:rPr>
          <w:rFonts w:ascii="Calibri" w:hAnsi="Calibri"/>
          <w:bCs/>
        </w:rPr>
        <w:t>.</w:t>
      </w:r>
      <w:r w:rsidRPr="00CF3922">
        <w:rPr>
          <w:rFonts w:ascii="Calibri" w:hAnsi="Calibri"/>
        </w:rPr>
        <w:t xml:space="preserve"> </w:t>
      </w:r>
      <w:r w:rsidR="00FC3148" w:rsidRPr="00CF3922">
        <w:rPr>
          <w:rFonts w:ascii="Calibri" w:hAnsi="Calibri"/>
        </w:rPr>
        <w:t xml:space="preserve">w terminie wskazanym przez Przewodniczącego </w:t>
      </w:r>
      <w:r w:rsidR="000A075D" w:rsidRPr="00CF3922">
        <w:rPr>
          <w:rFonts w:ascii="Calibri" w:hAnsi="Calibri"/>
        </w:rPr>
        <w:t>Komisji</w:t>
      </w:r>
      <w:r w:rsidR="007903D8" w:rsidRPr="00CF3922">
        <w:rPr>
          <w:rFonts w:ascii="Calibri" w:hAnsi="Calibri"/>
        </w:rPr>
        <w:t xml:space="preserve"> oceny biznesplanów</w:t>
      </w:r>
      <w:r w:rsidR="00FC3148" w:rsidRPr="00CF3922">
        <w:rPr>
          <w:rFonts w:ascii="Calibri" w:hAnsi="Calibri"/>
        </w:rPr>
        <w:t>.</w:t>
      </w:r>
    </w:p>
    <w:p w14:paraId="4FE8EBF1" w14:textId="18D7D0C0" w:rsidR="00FC3148" w:rsidRPr="00795781" w:rsidRDefault="00FC3148" w:rsidP="00FC3148">
      <w:pPr>
        <w:widowControl w:val="0"/>
        <w:numPr>
          <w:ilvl w:val="0"/>
          <w:numId w:val="10"/>
        </w:numPr>
        <w:tabs>
          <w:tab w:val="clear" w:pos="567"/>
        </w:tabs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795781">
        <w:rPr>
          <w:rFonts w:ascii="Calibri" w:hAnsi="Calibri"/>
        </w:rPr>
        <w:t>Wykonawca jest zobowiązany niezwłocznie poinformować Przewodniczącego K</w:t>
      </w:r>
      <w:r w:rsidR="000A075D">
        <w:rPr>
          <w:rFonts w:ascii="Calibri" w:hAnsi="Calibri"/>
        </w:rPr>
        <w:t>omisji</w:t>
      </w:r>
      <w:r w:rsidRPr="00795781">
        <w:rPr>
          <w:rFonts w:ascii="Calibri" w:hAnsi="Calibri"/>
        </w:rPr>
        <w:t xml:space="preserve"> (pisemnie</w:t>
      </w:r>
      <w:r w:rsidR="000A075D">
        <w:rPr>
          <w:rFonts w:ascii="Calibri" w:hAnsi="Calibri"/>
        </w:rPr>
        <w:t>,</w:t>
      </w:r>
      <w:r w:rsidRPr="00795781">
        <w:rPr>
          <w:rFonts w:ascii="Calibri" w:hAnsi="Calibri"/>
        </w:rPr>
        <w:t xml:space="preserve"> na adres mailowy </w:t>
      </w:r>
      <w:r w:rsidRPr="00161F02">
        <w:rPr>
          <w:rFonts w:ascii="Calibri" w:hAnsi="Calibri"/>
        </w:rPr>
        <w:t>podany w §</w:t>
      </w:r>
      <w:r w:rsidR="007903D8" w:rsidRPr="00161F02">
        <w:rPr>
          <w:rFonts w:ascii="Calibri" w:hAnsi="Calibri"/>
        </w:rPr>
        <w:t>9</w:t>
      </w:r>
      <w:r w:rsidRPr="00161F02">
        <w:rPr>
          <w:rFonts w:ascii="Calibri" w:hAnsi="Calibri"/>
        </w:rPr>
        <w:t xml:space="preserve"> ust. 1 o</w:t>
      </w:r>
      <w:r w:rsidRPr="00795781">
        <w:rPr>
          <w:rFonts w:ascii="Calibri" w:hAnsi="Calibri"/>
        </w:rPr>
        <w:t xml:space="preserve"> wszelkich okolicznościach mogących mieć wpływ na niedotrzymanie przez niego terminów wykonania i dostarczenia przedmiotu Umowy.</w:t>
      </w:r>
    </w:p>
    <w:p w14:paraId="10FE8D5A" w14:textId="03196835" w:rsidR="00FC3148" w:rsidRDefault="00FC3148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00BF6098" w14:textId="77777777" w:rsidR="001C567E" w:rsidRPr="003E2BBA" w:rsidRDefault="001C567E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51E0E4EA" w14:textId="77777777" w:rsidR="003E2BBA" w:rsidRPr="003E2BBA" w:rsidRDefault="003E2BBA" w:rsidP="003E2BBA">
      <w:pPr>
        <w:suppressAutoHyphens/>
        <w:autoSpaceDE w:val="0"/>
        <w:spacing w:after="0" w:line="276" w:lineRule="auto"/>
        <w:jc w:val="center"/>
        <w:rPr>
          <w:rFonts w:ascii="Calibri" w:eastAsia="Times New Roman" w:hAnsi="Calibri" w:cs="Calibri"/>
          <w:bCs/>
          <w:lang w:eastAsia="zh-CN"/>
        </w:rPr>
      </w:pPr>
      <w:r w:rsidRPr="003E2BBA">
        <w:rPr>
          <w:rFonts w:ascii="Calibri" w:eastAsia="Times New Roman" w:hAnsi="Calibri" w:cs="Calibri"/>
          <w:bCs/>
          <w:lang w:eastAsia="zh-CN"/>
        </w:rPr>
        <w:lastRenderedPageBreak/>
        <w:t>§ 4</w:t>
      </w:r>
    </w:p>
    <w:p w14:paraId="3BBAB4BB" w14:textId="67DF5EF5" w:rsidR="003E2BBA" w:rsidRPr="003E2BBA" w:rsidRDefault="003E2BBA" w:rsidP="003E2BBA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lang w:eastAsia="zh-CN"/>
        </w:rPr>
      </w:pPr>
      <w:r w:rsidRPr="003E2BBA">
        <w:rPr>
          <w:rFonts w:ascii="Calibri" w:eastAsia="Times New Roman" w:hAnsi="Calibri" w:cs="Calibri"/>
          <w:bCs/>
          <w:lang w:eastAsia="zh-CN"/>
        </w:rPr>
        <w:t xml:space="preserve">Ekspert oświadcza, że posiada niezbędną wiedzę i kwalifikacje </w:t>
      </w:r>
      <w:r w:rsidR="007903D8">
        <w:rPr>
          <w:rFonts w:ascii="Calibri" w:eastAsia="Times New Roman" w:hAnsi="Calibri" w:cs="Calibri"/>
          <w:bCs/>
          <w:lang w:eastAsia="zh-CN"/>
        </w:rPr>
        <w:t>oraz</w:t>
      </w:r>
      <w:r w:rsidRPr="003E2BBA">
        <w:rPr>
          <w:rFonts w:ascii="Calibri" w:eastAsia="Times New Roman" w:hAnsi="Calibri" w:cs="Calibri"/>
          <w:bCs/>
          <w:lang w:eastAsia="zh-CN"/>
        </w:rPr>
        <w:t xml:space="preserve"> zobowiązuje się do wykonania powierzonego zadania z należytą starannością i rzetelnością</w:t>
      </w:r>
      <w:r w:rsidR="00CF3922">
        <w:rPr>
          <w:rFonts w:ascii="Calibri" w:eastAsia="Times New Roman" w:hAnsi="Calibri" w:cs="Calibri"/>
          <w:bCs/>
          <w:lang w:eastAsia="zh-CN"/>
        </w:rPr>
        <w:t>.</w:t>
      </w:r>
    </w:p>
    <w:p w14:paraId="04B44DF8" w14:textId="77777777" w:rsidR="003E2BBA" w:rsidRPr="003E2BBA" w:rsidRDefault="003E2BBA" w:rsidP="003E2BBA">
      <w:pPr>
        <w:suppressAutoHyphens/>
        <w:autoSpaceDE w:val="0"/>
        <w:spacing w:after="0" w:line="276" w:lineRule="auto"/>
        <w:jc w:val="center"/>
        <w:rPr>
          <w:rFonts w:ascii="Calibri" w:eastAsia="Times New Roman" w:hAnsi="Calibri" w:cs="Calibri"/>
          <w:bCs/>
          <w:lang w:eastAsia="zh-CN"/>
        </w:rPr>
      </w:pPr>
    </w:p>
    <w:p w14:paraId="141FC304" w14:textId="203E89B0" w:rsidR="003E2BBA" w:rsidRDefault="003E2BBA" w:rsidP="003E2BBA">
      <w:pPr>
        <w:suppressAutoHyphens/>
        <w:autoSpaceDE w:val="0"/>
        <w:spacing w:after="0" w:line="276" w:lineRule="auto"/>
        <w:jc w:val="center"/>
        <w:rPr>
          <w:rFonts w:ascii="Calibri" w:eastAsia="Times New Roman" w:hAnsi="Calibri" w:cs="Calibri"/>
          <w:bCs/>
          <w:lang w:eastAsia="zh-CN"/>
        </w:rPr>
      </w:pPr>
      <w:r w:rsidRPr="003E2BBA">
        <w:rPr>
          <w:rFonts w:ascii="Calibri" w:eastAsia="Times New Roman" w:hAnsi="Calibri" w:cs="Calibri"/>
          <w:bCs/>
          <w:lang w:eastAsia="zh-CN"/>
        </w:rPr>
        <w:t>§ 5</w:t>
      </w:r>
    </w:p>
    <w:p w14:paraId="4C1A1AE4" w14:textId="782F0DC7" w:rsidR="0019537B" w:rsidRPr="0019537B" w:rsidRDefault="0019537B" w:rsidP="0019537B">
      <w:pPr>
        <w:widowControl w:val="0"/>
        <w:numPr>
          <w:ilvl w:val="0"/>
          <w:numId w:val="11"/>
        </w:numPr>
        <w:tabs>
          <w:tab w:val="clear" w:pos="567"/>
        </w:tabs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19537B">
        <w:rPr>
          <w:rFonts w:ascii="Calibri" w:hAnsi="Calibri"/>
        </w:rPr>
        <w:t>Strony uzgadniają, iż wynagrodzenie będzie należne wyłącznie za faktycznie zrealizowaną usługę objętą zleceniem</w:t>
      </w:r>
      <w:r w:rsidR="007903D8">
        <w:rPr>
          <w:rFonts w:ascii="Calibri" w:hAnsi="Calibri"/>
        </w:rPr>
        <w:t xml:space="preserve"> i będzie</w:t>
      </w:r>
      <w:r w:rsidRPr="0019537B">
        <w:rPr>
          <w:rFonts w:ascii="Calibri" w:hAnsi="Calibri"/>
        </w:rPr>
        <w:t xml:space="preserve"> płatne w częściach po każdym posiedzeniu K</w:t>
      </w:r>
      <w:r w:rsidR="000A075D">
        <w:rPr>
          <w:rFonts w:ascii="Calibri" w:hAnsi="Calibri"/>
        </w:rPr>
        <w:t>omisji</w:t>
      </w:r>
      <w:r w:rsidRPr="0019537B">
        <w:rPr>
          <w:rFonts w:ascii="Calibri" w:hAnsi="Calibri"/>
        </w:rPr>
        <w:t xml:space="preserve">, w wysokości uzależnionej od ilości </w:t>
      </w:r>
      <w:r w:rsidR="007903D8">
        <w:rPr>
          <w:rFonts w:ascii="Calibri" w:hAnsi="Calibri"/>
        </w:rPr>
        <w:t>przeprowadzonych ocen</w:t>
      </w:r>
      <w:r w:rsidRPr="0019537B">
        <w:rPr>
          <w:rFonts w:ascii="Calibri" w:hAnsi="Calibri"/>
        </w:rPr>
        <w:t xml:space="preserve"> </w:t>
      </w:r>
      <w:r w:rsidR="000A075D">
        <w:rPr>
          <w:rFonts w:ascii="Calibri" w:hAnsi="Calibri"/>
        </w:rPr>
        <w:t>Biznesplanów</w:t>
      </w:r>
      <w:r w:rsidRPr="0019537B">
        <w:rPr>
          <w:rFonts w:ascii="Calibri" w:hAnsi="Calibri"/>
        </w:rPr>
        <w:t>.</w:t>
      </w:r>
    </w:p>
    <w:p w14:paraId="20866B35" w14:textId="176899F2" w:rsidR="0019537B" w:rsidRPr="0019537B" w:rsidRDefault="0019537B" w:rsidP="0019537B">
      <w:pPr>
        <w:widowControl w:val="0"/>
        <w:numPr>
          <w:ilvl w:val="0"/>
          <w:numId w:val="11"/>
        </w:numPr>
        <w:tabs>
          <w:tab w:val="clear" w:pos="567"/>
        </w:tabs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19537B">
        <w:rPr>
          <w:rFonts w:ascii="Calibri" w:hAnsi="Calibri"/>
        </w:rPr>
        <w:t xml:space="preserve">Płatność za faktycznie zrealizowaną usługę </w:t>
      </w:r>
      <w:r w:rsidR="007903D8">
        <w:rPr>
          <w:rFonts w:ascii="Calibri" w:hAnsi="Calibri"/>
        </w:rPr>
        <w:t xml:space="preserve">oceny merytorycznej </w:t>
      </w:r>
      <w:r w:rsidR="00161F02">
        <w:rPr>
          <w:rFonts w:ascii="Calibri" w:hAnsi="Calibri"/>
        </w:rPr>
        <w:t>biznesplanów</w:t>
      </w:r>
      <w:r w:rsidR="007903D8">
        <w:rPr>
          <w:rFonts w:ascii="Calibri" w:hAnsi="Calibri"/>
        </w:rPr>
        <w:t xml:space="preserve"> </w:t>
      </w:r>
      <w:r w:rsidRPr="0019537B">
        <w:rPr>
          <w:rFonts w:ascii="Calibri" w:hAnsi="Calibri"/>
        </w:rPr>
        <w:t>będzie dokonywana na podstawie następujących dokumentów przekazywanych przez Wykonawcę:</w:t>
      </w:r>
    </w:p>
    <w:p w14:paraId="5FCB8394" w14:textId="77777777" w:rsidR="0019537B" w:rsidRPr="0019537B" w:rsidRDefault="0019537B" w:rsidP="0019537B">
      <w:pPr>
        <w:widowControl w:val="0"/>
        <w:numPr>
          <w:ilvl w:val="0"/>
          <w:numId w:val="12"/>
        </w:numPr>
        <w:suppressAutoHyphens/>
        <w:spacing w:after="0" w:line="276" w:lineRule="auto"/>
        <w:ind w:left="714" w:hanging="357"/>
        <w:jc w:val="both"/>
        <w:rPr>
          <w:rFonts w:ascii="Calibri" w:hAnsi="Calibri"/>
        </w:rPr>
      </w:pPr>
      <w:r w:rsidRPr="0019537B">
        <w:rPr>
          <w:rFonts w:ascii="Calibri" w:hAnsi="Calibri"/>
        </w:rPr>
        <w:t>Rachunku/faktury obejmującego łączny koszt realizacji usługi,</w:t>
      </w:r>
    </w:p>
    <w:p w14:paraId="1D83AEDE" w14:textId="133687C6" w:rsidR="0019537B" w:rsidRPr="0019537B" w:rsidRDefault="0019537B" w:rsidP="0019537B">
      <w:pPr>
        <w:widowControl w:val="0"/>
        <w:numPr>
          <w:ilvl w:val="0"/>
          <w:numId w:val="12"/>
        </w:numPr>
        <w:suppressAutoHyphens/>
        <w:spacing w:after="0" w:line="276" w:lineRule="auto"/>
        <w:ind w:left="714" w:hanging="357"/>
        <w:jc w:val="both"/>
        <w:rPr>
          <w:rFonts w:ascii="Calibri" w:hAnsi="Calibri"/>
        </w:rPr>
      </w:pPr>
      <w:r w:rsidRPr="0019537B">
        <w:rPr>
          <w:rFonts w:ascii="Calibri" w:hAnsi="Calibri"/>
        </w:rPr>
        <w:t xml:space="preserve">Kart oceny </w:t>
      </w:r>
      <w:r w:rsidR="000A075D">
        <w:rPr>
          <w:rFonts w:ascii="Calibri" w:hAnsi="Calibri"/>
        </w:rPr>
        <w:t>biznesplanu - Ocena merytoryczna – Część B</w:t>
      </w:r>
      <w:r w:rsidRPr="000A075D">
        <w:rPr>
          <w:rFonts w:ascii="Calibri" w:hAnsi="Calibri"/>
        </w:rPr>
        <w:t>,</w:t>
      </w:r>
    </w:p>
    <w:p w14:paraId="5FD835EA" w14:textId="743AD9AD" w:rsidR="0019537B" w:rsidRPr="0019537B" w:rsidRDefault="0019537B" w:rsidP="0019537B">
      <w:pPr>
        <w:widowControl w:val="0"/>
        <w:numPr>
          <w:ilvl w:val="0"/>
          <w:numId w:val="12"/>
        </w:numPr>
        <w:suppressAutoHyphens/>
        <w:spacing w:after="0" w:line="276" w:lineRule="auto"/>
        <w:ind w:left="714" w:hanging="357"/>
        <w:jc w:val="both"/>
        <w:rPr>
          <w:rFonts w:ascii="Calibri" w:hAnsi="Calibri"/>
        </w:rPr>
      </w:pPr>
      <w:r w:rsidRPr="0019537B">
        <w:rPr>
          <w:rFonts w:ascii="Calibri" w:hAnsi="Calibri"/>
        </w:rPr>
        <w:t>Protokołu odbioru usługi</w:t>
      </w:r>
      <w:r>
        <w:rPr>
          <w:rFonts w:ascii="Calibri" w:hAnsi="Calibri"/>
        </w:rPr>
        <w:t>.</w:t>
      </w:r>
    </w:p>
    <w:p w14:paraId="071968A2" w14:textId="142C050A" w:rsidR="0019537B" w:rsidRPr="00FC5BAF" w:rsidRDefault="0019537B" w:rsidP="0019537B">
      <w:pPr>
        <w:widowControl w:val="0"/>
        <w:numPr>
          <w:ilvl w:val="0"/>
          <w:numId w:val="11"/>
        </w:numPr>
        <w:tabs>
          <w:tab w:val="clear" w:pos="567"/>
        </w:tabs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FC5BAF">
        <w:rPr>
          <w:rFonts w:ascii="Calibri" w:hAnsi="Calibri"/>
        </w:rPr>
        <w:t xml:space="preserve">Za wykonanie przedmiotu Umowy określonej w § 1 ust. 1, Strony ustalają wynagrodzenie za dokonanie oceny merytorycznej jednego </w:t>
      </w:r>
      <w:r w:rsidR="000A075D">
        <w:rPr>
          <w:rFonts w:ascii="Calibri" w:hAnsi="Calibri"/>
        </w:rPr>
        <w:t>biznesplanu</w:t>
      </w:r>
      <w:r w:rsidR="00FC5BAF" w:rsidRPr="00FC5BAF">
        <w:rPr>
          <w:rFonts w:ascii="Calibri" w:hAnsi="Calibri"/>
        </w:rPr>
        <w:t xml:space="preserve"> </w:t>
      </w:r>
      <w:r w:rsidRPr="00FC5BAF">
        <w:rPr>
          <w:rFonts w:ascii="Calibri" w:hAnsi="Calibri"/>
        </w:rPr>
        <w:t>w kwocie</w:t>
      </w:r>
      <w:r w:rsidR="00206795">
        <w:rPr>
          <w:rFonts w:ascii="Calibri" w:hAnsi="Calibri"/>
        </w:rPr>
        <w:t xml:space="preserve"> …….. </w:t>
      </w:r>
      <w:r w:rsidRPr="00FC5BAF">
        <w:rPr>
          <w:rFonts w:ascii="Calibri" w:hAnsi="Calibri"/>
          <w:b/>
          <w:bCs/>
        </w:rPr>
        <w:t>zł</w:t>
      </w:r>
      <w:r w:rsidRPr="00FC5BAF">
        <w:rPr>
          <w:rFonts w:ascii="Calibri" w:hAnsi="Calibri"/>
        </w:rPr>
        <w:t xml:space="preserve"> </w:t>
      </w:r>
      <w:r w:rsidR="00FC5BAF" w:rsidRPr="00FC5BAF">
        <w:rPr>
          <w:rFonts w:ascii="Calibri" w:hAnsi="Calibri"/>
        </w:rPr>
        <w:t xml:space="preserve">brutto </w:t>
      </w:r>
      <w:r w:rsidRPr="00FC5BAF">
        <w:rPr>
          <w:rFonts w:ascii="Calibri" w:hAnsi="Calibri"/>
          <w:sz w:val="20"/>
          <w:szCs w:val="20"/>
        </w:rPr>
        <w:t>(</w:t>
      </w:r>
      <w:r w:rsidRPr="000A075D">
        <w:rPr>
          <w:rFonts w:ascii="Calibri" w:hAnsi="Calibri"/>
        </w:rPr>
        <w:t>słownie:</w:t>
      </w:r>
      <w:r w:rsidR="000A075D">
        <w:rPr>
          <w:rFonts w:ascii="Calibri" w:hAnsi="Calibri"/>
        </w:rPr>
        <w:t xml:space="preserve"> </w:t>
      </w:r>
      <w:r w:rsidR="00FC7802" w:rsidRPr="000A075D">
        <w:rPr>
          <w:rFonts w:ascii="Calibri" w:hAnsi="Calibri"/>
        </w:rPr>
        <w:t>……………….</w:t>
      </w:r>
      <w:r w:rsidRPr="000A075D">
        <w:rPr>
          <w:rFonts w:ascii="Calibri" w:hAnsi="Calibri"/>
        </w:rPr>
        <w:t>).</w:t>
      </w:r>
    </w:p>
    <w:p w14:paraId="74CFB74F" w14:textId="3F71822A" w:rsidR="0019537B" w:rsidRPr="00FC5BAF" w:rsidRDefault="0019537B" w:rsidP="0019537B">
      <w:pPr>
        <w:widowControl w:val="0"/>
        <w:numPr>
          <w:ilvl w:val="0"/>
          <w:numId w:val="11"/>
        </w:numPr>
        <w:tabs>
          <w:tab w:val="clear" w:pos="567"/>
        </w:tabs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FC5BAF">
        <w:rPr>
          <w:rFonts w:ascii="Calibri" w:hAnsi="Calibri"/>
        </w:rPr>
        <w:t xml:space="preserve">Wynagrodzenie Wykonawcy ustalone zostanie jako iloczyn ceny jednostkowej brutto i ilości ocenionych </w:t>
      </w:r>
      <w:r w:rsidR="00FC5BAF" w:rsidRPr="00FC5BAF">
        <w:rPr>
          <w:rFonts w:ascii="Calibri" w:hAnsi="Calibri"/>
        </w:rPr>
        <w:t xml:space="preserve">kompletów </w:t>
      </w:r>
      <w:r w:rsidRPr="00FC5BAF">
        <w:rPr>
          <w:rFonts w:ascii="Calibri" w:hAnsi="Calibri"/>
        </w:rPr>
        <w:t>Wniosków.</w:t>
      </w:r>
    </w:p>
    <w:p w14:paraId="5FB85532" w14:textId="1E11E091" w:rsidR="0019537B" w:rsidRPr="00FC5BAF" w:rsidRDefault="0019537B" w:rsidP="0019537B">
      <w:pPr>
        <w:widowControl w:val="0"/>
        <w:numPr>
          <w:ilvl w:val="0"/>
          <w:numId w:val="11"/>
        </w:numPr>
        <w:tabs>
          <w:tab w:val="clear" w:pos="567"/>
        </w:tabs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FC5BAF">
        <w:rPr>
          <w:rFonts w:ascii="Calibri" w:hAnsi="Calibri"/>
        </w:rPr>
        <w:t xml:space="preserve">Zapłata należnego wynagrodzenia dokonywana będzie </w:t>
      </w:r>
      <w:r w:rsidRPr="007903D8">
        <w:rPr>
          <w:rFonts w:ascii="Calibri" w:hAnsi="Calibri"/>
        </w:rPr>
        <w:t>na rachunek bankowy:</w:t>
      </w:r>
      <w:r w:rsidRPr="007903D8">
        <w:rPr>
          <w:rFonts w:ascii="Calibri" w:hAnsi="Calibri"/>
          <w:b/>
        </w:rPr>
        <w:t xml:space="preserve"> (nazwa banku)</w:t>
      </w:r>
      <w:r w:rsidR="00206795">
        <w:rPr>
          <w:rFonts w:ascii="Calibri" w:hAnsi="Calibri"/>
          <w:b/>
        </w:rPr>
        <w:t xml:space="preserve"> </w:t>
      </w:r>
      <w:r w:rsidRPr="007903D8">
        <w:rPr>
          <w:rFonts w:ascii="Calibri" w:hAnsi="Calibri"/>
          <w:b/>
        </w:rPr>
        <w:t xml:space="preserve">……… nr konta: ……………………………….……………. </w:t>
      </w:r>
      <w:r w:rsidRPr="007903D8">
        <w:rPr>
          <w:rFonts w:ascii="Calibri" w:hAnsi="Calibri"/>
        </w:rPr>
        <w:t>w terminie</w:t>
      </w:r>
      <w:r w:rsidRPr="00FC5BAF">
        <w:rPr>
          <w:rFonts w:ascii="Calibri" w:hAnsi="Calibri"/>
        </w:rPr>
        <w:t xml:space="preserve"> do 21 dni od daty przyjęcia przez Zamawiającego bez uwag do dokumentów przygotowywanych przez </w:t>
      </w:r>
      <w:r w:rsidR="000A075D">
        <w:rPr>
          <w:rFonts w:ascii="Calibri" w:hAnsi="Calibri"/>
        </w:rPr>
        <w:t xml:space="preserve">Niezależnego </w:t>
      </w:r>
      <w:r w:rsidR="00FC5BAF" w:rsidRPr="00FC5BAF">
        <w:rPr>
          <w:rFonts w:ascii="Calibri" w:hAnsi="Calibri"/>
        </w:rPr>
        <w:t>Eksperta</w:t>
      </w:r>
      <w:r w:rsidRPr="00FC5BAF">
        <w:rPr>
          <w:rFonts w:ascii="Calibri" w:hAnsi="Calibri"/>
        </w:rPr>
        <w:t xml:space="preserve"> </w:t>
      </w:r>
      <w:r w:rsidR="00206795">
        <w:rPr>
          <w:rFonts w:ascii="Calibri" w:hAnsi="Calibri"/>
        </w:rPr>
        <w:br/>
      </w:r>
      <w:r w:rsidRPr="00FC5BAF">
        <w:rPr>
          <w:rFonts w:ascii="Calibri" w:hAnsi="Calibri"/>
        </w:rPr>
        <w:t>i prawidłowo przygotowanego rachunku/faktury, z zastrzeżeniem pkt. 6 i 7.</w:t>
      </w:r>
    </w:p>
    <w:p w14:paraId="3DA956FA" w14:textId="77777777" w:rsidR="0019537B" w:rsidRPr="00FC5BAF" w:rsidRDefault="0019537B" w:rsidP="0019537B">
      <w:pPr>
        <w:widowControl w:val="0"/>
        <w:numPr>
          <w:ilvl w:val="0"/>
          <w:numId w:val="11"/>
        </w:numPr>
        <w:tabs>
          <w:tab w:val="clear" w:pos="567"/>
        </w:tabs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FC5BAF">
        <w:rPr>
          <w:rFonts w:ascii="Calibri" w:hAnsi="Calibri"/>
        </w:rPr>
        <w:t>Wykonawcy nie przysługuje wynagrodzenie, o którym mowa w ust. 1 w następujących przypadkach:</w:t>
      </w:r>
    </w:p>
    <w:p w14:paraId="247A794F" w14:textId="231893D9" w:rsidR="0019537B" w:rsidRPr="00FC5BAF" w:rsidRDefault="0019537B" w:rsidP="0019537B">
      <w:pPr>
        <w:widowControl w:val="0"/>
        <w:numPr>
          <w:ilvl w:val="0"/>
          <w:numId w:val="13"/>
        </w:numPr>
        <w:suppressAutoHyphens/>
        <w:spacing w:after="0" w:line="276" w:lineRule="auto"/>
        <w:ind w:left="714" w:hanging="357"/>
        <w:jc w:val="both"/>
        <w:rPr>
          <w:rFonts w:ascii="Calibri" w:hAnsi="Calibri"/>
        </w:rPr>
      </w:pPr>
      <w:r w:rsidRPr="00FC5BAF">
        <w:rPr>
          <w:rFonts w:ascii="Calibri" w:hAnsi="Calibri"/>
        </w:rPr>
        <w:t xml:space="preserve">niezłożenia oświadczeń, o których mowa w § </w:t>
      </w:r>
      <w:r w:rsidR="00FC5BAF">
        <w:rPr>
          <w:rFonts w:ascii="Calibri" w:hAnsi="Calibri"/>
        </w:rPr>
        <w:t>1</w:t>
      </w:r>
      <w:r w:rsidRPr="00FC5BAF">
        <w:rPr>
          <w:rFonts w:ascii="Calibri" w:hAnsi="Calibri"/>
        </w:rPr>
        <w:t xml:space="preserve"> ust. </w:t>
      </w:r>
      <w:r w:rsidR="00FC5BAF">
        <w:rPr>
          <w:rFonts w:ascii="Calibri" w:hAnsi="Calibri"/>
        </w:rPr>
        <w:t>9</w:t>
      </w:r>
    </w:p>
    <w:p w14:paraId="098C7FEE" w14:textId="6B40D97C" w:rsidR="0019537B" w:rsidRPr="00FC5BAF" w:rsidRDefault="0019537B" w:rsidP="0019537B">
      <w:pPr>
        <w:widowControl w:val="0"/>
        <w:numPr>
          <w:ilvl w:val="0"/>
          <w:numId w:val="13"/>
        </w:numPr>
        <w:suppressAutoHyphens/>
        <w:spacing w:after="0" w:line="276" w:lineRule="auto"/>
        <w:ind w:left="714" w:hanging="357"/>
        <w:jc w:val="both"/>
        <w:rPr>
          <w:rFonts w:ascii="Calibri" w:hAnsi="Calibri"/>
        </w:rPr>
      </w:pPr>
      <w:r w:rsidRPr="00FC5BAF">
        <w:rPr>
          <w:rFonts w:ascii="Calibri" w:hAnsi="Calibri"/>
        </w:rPr>
        <w:t xml:space="preserve">niedokończenia oceny, odmowy jej uzupełnienie i/lub poprawienia </w:t>
      </w:r>
      <w:r w:rsidRPr="00FC5BAF">
        <w:rPr>
          <w:rFonts w:ascii="Calibri" w:hAnsi="Calibri"/>
          <w:i/>
        </w:rPr>
        <w:t xml:space="preserve">Karty oceny </w:t>
      </w:r>
      <w:r w:rsidR="00695BD1">
        <w:rPr>
          <w:rFonts w:ascii="Calibri" w:hAnsi="Calibri"/>
          <w:i/>
        </w:rPr>
        <w:t>biznesplanu</w:t>
      </w:r>
    </w:p>
    <w:p w14:paraId="6E1471B9" w14:textId="2EE0E754" w:rsidR="0019537B" w:rsidRPr="00FC5BAF" w:rsidRDefault="0019537B" w:rsidP="0019537B">
      <w:pPr>
        <w:widowControl w:val="0"/>
        <w:numPr>
          <w:ilvl w:val="0"/>
          <w:numId w:val="13"/>
        </w:numPr>
        <w:suppressAutoHyphens/>
        <w:spacing w:after="0" w:line="276" w:lineRule="auto"/>
        <w:ind w:left="714" w:hanging="357"/>
        <w:jc w:val="both"/>
        <w:rPr>
          <w:rFonts w:ascii="Calibri" w:hAnsi="Calibri"/>
        </w:rPr>
      </w:pPr>
      <w:r w:rsidRPr="00FC5BAF">
        <w:rPr>
          <w:rFonts w:ascii="Calibri" w:hAnsi="Calibri"/>
        </w:rPr>
        <w:t xml:space="preserve">gdy Zamawiający stwierdzi naruszenie przez Wykonawcę zasady niezależności, poufności </w:t>
      </w:r>
      <w:r w:rsidR="00206795">
        <w:rPr>
          <w:rFonts w:ascii="Calibri" w:hAnsi="Calibri"/>
        </w:rPr>
        <w:br/>
      </w:r>
      <w:r w:rsidRPr="00FC5BAF">
        <w:rPr>
          <w:rFonts w:ascii="Calibri" w:hAnsi="Calibri"/>
        </w:rPr>
        <w:t>i bezstronności</w:t>
      </w:r>
      <w:r w:rsidR="00695BD1">
        <w:rPr>
          <w:rFonts w:ascii="Calibri" w:hAnsi="Calibri"/>
        </w:rPr>
        <w:t>,</w:t>
      </w:r>
      <w:r w:rsidRPr="00FC5BAF">
        <w:rPr>
          <w:rFonts w:ascii="Calibri" w:hAnsi="Calibri"/>
        </w:rPr>
        <w:t xml:space="preserve"> o których mowa w § </w:t>
      </w:r>
      <w:r w:rsidR="00FC5BAF">
        <w:rPr>
          <w:rFonts w:ascii="Calibri" w:hAnsi="Calibri"/>
        </w:rPr>
        <w:t>1</w:t>
      </w:r>
      <w:r w:rsidRPr="00FC5BAF">
        <w:rPr>
          <w:rFonts w:ascii="Calibri" w:hAnsi="Calibri"/>
        </w:rPr>
        <w:t xml:space="preserve"> ust. </w:t>
      </w:r>
      <w:r w:rsidR="00FC5BAF">
        <w:rPr>
          <w:rFonts w:ascii="Calibri" w:hAnsi="Calibri"/>
        </w:rPr>
        <w:t>9</w:t>
      </w:r>
    </w:p>
    <w:p w14:paraId="215BC31D" w14:textId="5DE71157" w:rsidR="0019537B" w:rsidRPr="00FC5BAF" w:rsidRDefault="0019537B" w:rsidP="0019537B">
      <w:pPr>
        <w:widowControl w:val="0"/>
        <w:numPr>
          <w:ilvl w:val="0"/>
          <w:numId w:val="13"/>
        </w:numPr>
        <w:suppressAutoHyphens/>
        <w:spacing w:after="0" w:line="276" w:lineRule="auto"/>
        <w:ind w:left="714" w:hanging="357"/>
        <w:jc w:val="both"/>
        <w:rPr>
          <w:rFonts w:ascii="Calibri" w:hAnsi="Calibri"/>
        </w:rPr>
      </w:pPr>
      <w:r w:rsidRPr="00FC5BAF">
        <w:rPr>
          <w:rFonts w:ascii="Calibri" w:hAnsi="Calibri"/>
        </w:rPr>
        <w:t>gdy Zamawiający stwierdzi naruszenie postanowień niniejszej Umowy i/lub Regulaminu.</w:t>
      </w:r>
    </w:p>
    <w:p w14:paraId="58590195" w14:textId="77777777" w:rsidR="0019537B" w:rsidRPr="00FC5BAF" w:rsidRDefault="0019537B" w:rsidP="0019537B">
      <w:pPr>
        <w:widowControl w:val="0"/>
        <w:numPr>
          <w:ilvl w:val="0"/>
          <w:numId w:val="11"/>
        </w:numPr>
        <w:tabs>
          <w:tab w:val="clear" w:pos="567"/>
        </w:tabs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FC5BAF">
        <w:rPr>
          <w:rFonts w:ascii="Calibri" w:hAnsi="Calibri"/>
        </w:rPr>
        <w:t>Zamawiający nie odpowiada za opóźnienia lub wstrzymanie płatności, które nie były spowodowane jego działaniem. Zamawiający przekazuje Wykonawcy środki finansowe w terminie zależnym od daty otrzymania płatności z Instytucji Wdrażającej.</w:t>
      </w:r>
    </w:p>
    <w:p w14:paraId="699E86FF" w14:textId="1AD6F964" w:rsidR="0019537B" w:rsidRPr="00FC5BAF" w:rsidRDefault="0019537B" w:rsidP="0019537B">
      <w:pPr>
        <w:widowControl w:val="0"/>
        <w:numPr>
          <w:ilvl w:val="0"/>
          <w:numId w:val="11"/>
        </w:numPr>
        <w:tabs>
          <w:tab w:val="clear" w:pos="567"/>
        </w:tabs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FC5BAF">
        <w:rPr>
          <w:rFonts w:ascii="Calibri" w:hAnsi="Calibri"/>
        </w:rPr>
        <w:t>Wykonawcy nie przysługuje zwrot kosztów podróży, zakwaterowania oraz wyżywienia związanych z udziałem w pracach K</w:t>
      </w:r>
      <w:r w:rsidR="00695BD1">
        <w:rPr>
          <w:rFonts w:ascii="Calibri" w:hAnsi="Calibri"/>
        </w:rPr>
        <w:t>omisji</w:t>
      </w:r>
      <w:r w:rsidRPr="00FC5BAF">
        <w:rPr>
          <w:rFonts w:ascii="Calibri" w:hAnsi="Calibri"/>
        </w:rPr>
        <w:t>.</w:t>
      </w:r>
    </w:p>
    <w:p w14:paraId="56FD73EE" w14:textId="77777777" w:rsidR="003E2BBA" w:rsidRPr="003E2BBA" w:rsidRDefault="003E2BBA" w:rsidP="00FC5BAF">
      <w:pPr>
        <w:suppressAutoHyphens/>
        <w:spacing w:after="0" w:line="276" w:lineRule="auto"/>
        <w:rPr>
          <w:rFonts w:ascii="Calibri" w:eastAsia="Times New Roman" w:hAnsi="Calibri" w:cs="Calibri"/>
          <w:lang w:eastAsia="zh-CN"/>
        </w:rPr>
      </w:pPr>
    </w:p>
    <w:p w14:paraId="54555C62" w14:textId="77777777" w:rsidR="003E2BBA" w:rsidRPr="003E2BBA" w:rsidRDefault="003E2BBA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§ 6</w:t>
      </w:r>
    </w:p>
    <w:p w14:paraId="69C5FD28" w14:textId="609DA2AF" w:rsidR="003E2BBA" w:rsidRPr="003E2BBA" w:rsidRDefault="003E2BBA" w:rsidP="003E2BBA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Przedmiot umowy Ekspert zrealizuje osobiście i nie powierzy wykonania zlecenia osobie trzeciej bez pisemnej zgody Zleceniodawcy.</w:t>
      </w:r>
    </w:p>
    <w:p w14:paraId="6B8DD466" w14:textId="4457A538" w:rsidR="003E2BBA" w:rsidRDefault="003E2BBA" w:rsidP="003E2BBA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W razie wystąpienia okoliczności powodujących brak możliwości wykonania zlecenia Zleceniobiorca jest zobowiązany natychmiast powiadomić o tym Zleceniodawcę.</w:t>
      </w:r>
    </w:p>
    <w:p w14:paraId="716A20A5" w14:textId="77777777" w:rsidR="00124B23" w:rsidRPr="003E2BBA" w:rsidRDefault="00124B23" w:rsidP="00124B23">
      <w:pPr>
        <w:widowControl w:val="0"/>
        <w:suppressAutoHyphens/>
        <w:spacing w:after="0" w:line="276" w:lineRule="auto"/>
        <w:ind w:left="567"/>
        <w:jc w:val="both"/>
        <w:rPr>
          <w:rFonts w:ascii="Calibri" w:eastAsia="Times New Roman" w:hAnsi="Calibri" w:cs="Calibri"/>
          <w:lang w:eastAsia="zh-CN"/>
        </w:rPr>
      </w:pPr>
    </w:p>
    <w:p w14:paraId="7AA293B0" w14:textId="26E3DA47" w:rsidR="003E2BBA" w:rsidRDefault="003E2BBA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§ 7</w:t>
      </w:r>
    </w:p>
    <w:p w14:paraId="10B4B448" w14:textId="05175464" w:rsidR="00114152" w:rsidRDefault="00114152" w:rsidP="00114152">
      <w:pPr>
        <w:widowControl w:val="0"/>
        <w:numPr>
          <w:ilvl w:val="0"/>
          <w:numId w:val="15"/>
        </w:numPr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W przypadku nienależytego wykonania Umowy, w tym zwłoki Wykonawcy w wykonaniu </w:t>
      </w:r>
      <w:r w:rsidR="00206795">
        <w:rPr>
          <w:rFonts w:ascii="Calibri" w:hAnsi="Calibri"/>
        </w:rPr>
        <w:br/>
      </w:r>
      <w:r>
        <w:rPr>
          <w:rFonts w:ascii="Calibri" w:hAnsi="Calibri"/>
        </w:rPr>
        <w:lastRenderedPageBreak/>
        <w:t>i dostarczeniu przedmiotu Umowy lub niepoprawienie przedmiotu Umowy w wyznaczonym terminie, Zamawiający ma prawo żądać od Wykonawcy zapłacenia kary umownej w wysokości 50% wynagrodzenia, o którym mowa w § 5 ust. 3</w:t>
      </w:r>
    </w:p>
    <w:p w14:paraId="7F74F6AF" w14:textId="73EDFE7D" w:rsidR="00114152" w:rsidRDefault="00114152" w:rsidP="00114152">
      <w:pPr>
        <w:widowControl w:val="0"/>
        <w:numPr>
          <w:ilvl w:val="0"/>
          <w:numId w:val="15"/>
        </w:numPr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795781">
        <w:rPr>
          <w:rFonts w:ascii="Calibri" w:hAnsi="Calibri"/>
        </w:rPr>
        <w:t>W przypadku zaistnienia zwłoki, o której mowa w ust. 1 Zamawiający może wyznaczyć Wykonawcy dodatkowy termin wykonania i dostarczenia przedmiotu Umowy, bądź poprawienia lub uzupełnienia z zachowaniem prawa do kary umownej</w:t>
      </w:r>
      <w:r w:rsidR="00206795">
        <w:rPr>
          <w:rFonts w:ascii="Calibri" w:hAnsi="Calibri"/>
        </w:rPr>
        <w:t>,</w:t>
      </w:r>
      <w:r w:rsidRPr="00795781">
        <w:rPr>
          <w:rFonts w:ascii="Calibri" w:hAnsi="Calibri"/>
        </w:rPr>
        <w:t xml:space="preserve"> o której mowa w ust. 1 lub jeżeli zwłoka przekroczy 7 dni, odstąpić o niniejszej Umowy oraz żądać zapłaty kary umownej w wysokości 50% wynagrodzenie, o którym mowa w §</w:t>
      </w:r>
      <w:r>
        <w:rPr>
          <w:rFonts w:ascii="Calibri" w:hAnsi="Calibri"/>
        </w:rPr>
        <w:t xml:space="preserve"> 5</w:t>
      </w:r>
      <w:r w:rsidRPr="00795781">
        <w:rPr>
          <w:rFonts w:ascii="Calibri" w:hAnsi="Calibri"/>
        </w:rPr>
        <w:t xml:space="preserve"> ust. 3</w:t>
      </w:r>
      <w:r>
        <w:rPr>
          <w:rFonts w:ascii="Calibri" w:hAnsi="Calibri"/>
        </w:rPr>
        <w:t>.</w:t>
      </w:r>
    </w:p>
    <w:p w14:paraId="4528912F" w14:textId="0C48F986" w:rsidR="00114152" w:rsidRDefault="00114152" w:rsidP="00114152">
      <w:pPr>
        <w:widowControl w:val="0"/>
        <w:numPr>
          <w:ilvl w:val="0"/>
          <w:numId w:val="15"/>
        </w:numPr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795781">
        <w:rPr>
          <w:rFonts w:ascii="Calibri" w:hAnsi="Calibri"/>
        </w:rPr>
        <w:t xml:space="preserve">W przypadku, gdy po wykonaniu przedmiotu Umowy Zamawiający poweźmie informacje </w:t>
      </w:r>
      <w:r w:rsidR="00206795">
        <w:rPr>
          <w:rFonts w:ascii="Calibri" w:hAnsi="Calibri"/>
        </w:rPr>
        <w:br/>
      </w:r>
      <w:r w:rsidRPr="00795781">
        <w:rPr>
          <w:rFonts w:ascii="Calibri" w:hAnsi="Calibri"/>
        </w:rPr>
        <w:t>o sporządzeniu przez Wykonawcę Oceny z naruszeniem postanowień niniejszej Umowy, Regulaminu i/lub zasady niezależności, poufności i bezstronności, o której mowa w § 2 ust. 2 ma prawo żądać od Wykonawcy zwrotu wypłaconego wynagrodzenia</w:t>
      </w:r>
      <w:r>
        <w:rPr>
          <w:rFonts w:ascii="Calibri" w:hAnsi="Calibri"/>
        </w:rPr>
        <w:t>.</w:t>
      </w:r>
    </w:p>
    <w:p w14:paraId="179F17AF" w14:textId="6569209E" w:rsidR="00114152" w:rsidRPr="00114152" w:rsidRDefault="00114152" w:rsidP="00114152">
      <w:pPr>
        <w:widowControl w:val="0"/>
        <w:numPr>
          <w:ilvl w:val="0"/>
          <w:numId w:val="15"/>
        </w:numPr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795781">
        <w:rPr>
          <w:rFonts w:ascii="Calibri" w:hAnsi="Calibri"/>
        </w:rPr>
        <w:t>Kara umowna może zostać potrącona z wynagrodzenia Wykonawcy.</w:t>
      </w:r>
    </w:p>
    <w:p w14:paraId="6A27D6AA" w14:textId="156335B7" w:rsidR="00114152" w:rsidRDefault="00114152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</w:p>
    <w:p w14:paraId="1A106DEC" w14:textId="7C4B9832" w:rsidR="00114152" w:rsidRPr="003E2BBA" w:rsidRDefault="00114152" w:rsidP="00114152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 xml:space="preserve">§ </w:t>
      </w:r>
      <w:r>
        <w:rPr>
          <w:rFonts w:ascii="Calibri" w:eastAsia="Times New Roman" w:hAnsi="Calibri" w:cs="Calibri"/>
          <w:lang w:eastAsia="zh-CN"/>
        </w:rPr>
        <w:t>8</w:t>
      </w:r>
    </w:p>
    <w:p w14:paraId="4A08CDF5" w14:textId="0C751571" w:rsidR="003E2BBA" w:rsidRPr="003E2BBA" w:rsidRDefault="003E2BBA" w:rsidP="003E2BBA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 xml:space="preserve">Strony zobowiązują się do zachowania poufności i bezstronności w zakresie realizacji umowy, do nieujawniania osobom trzecim jakichkolwiek danych (osobowych, stanowiących tajemnicę handlową, know-how, itp.) dotyczących </w:t>
      </w:r>
      <w:r w:rsidR="00695BD1">
        <w:rPr>
          <w:rFonts w:ascii="Calibri" w:eastAsia="Times New Roman" w:hAnsi="Calibri" w:cs="Calibri"/>
          <w:lang w:eastAsia="zh-CN"/>
        </w:rPr>
        <w:t>biznesplanu</w:t>
      </w:r>
      <w:r w:rsidRPr="003E2BBA">
        <w:rPr>
          <w:rFonts w:ascii="Calibri" w:eastAsia="Times New Roman" w:hAnsi="Calibri" w:cs="Calibri"/>
          <w:lang w:eastAsia="zh-CN"/>
        </w:rPr>
        <w:t>, zakresu, przebiegu oraz efektu oceny wniosków do celów innych niż sama ocena – o ile przepisy powszechne nie nakazują ich ujawnienia uprawnionym podmiotom.</w:t>
      </w:r>
    </w:p>
    <w:p w14:paraId="4ED21621" w14:textId="77777777" w:rsidR="003E2BBA" w:rsidRPr="003E2BBA" w:rsidRDefault="003E2BBA" w:rsidP="003E2BBA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 xml:space="preserve">W odniesieniu do kwestii przetwarzania danych osobowych Uczestników Projektu Zleceniodawca udzielił Zleceniobiorcy stosownego upoważnienia stanowiącego Załącznik nr 1 do niniejszej umowy. </w:t>
      </w:r>
    </w:p>
    <w:p w14:paraId="6CA7DFEE" w14:textId="77777777" w:rsidR="003E2BBA" w:rsidRPr="003E2BBA" w:rsidRDefault="003E2BBA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7F469588" w14:textId="639B2A96" w:rsidR="003E2BBA" w:rsidRDefault="003E2BBA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 xml:space="preserve">§ </w:t>
      </w:r>
      <w:r w:rsidR="00114152">
        <w:rPr>
          <w:rFonts w:ascii="Calibri" w:eastAsia="Times New Roman" w:hAnsi="Calibri" w:cs="Calibri"/>
          <w:lang w:eastAsia="zh-CN"/>
        </w:rPr>
        <w:t>9</w:t>
      </w:r>
    </w:p>
    <w:p w14:paraId="35FA2B24" w14:textId="77777777" w:rsidR="00114152" w:rsidRPr="00B95217" w:rsidRDefault="00114152" w:rsidP="00114152">
      <w:pPr>
        <w:widowControl w:val="0"/>
        <w:numPr>
          <w:ilvl w:val="0"/>
          <w:numId w:val="16"/>
        </w:numPr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B95217">
        <w:rPr>
          <w:rFonts w:ascii="Calibri" w:hAnsi="Calibri"/>
        </w:rPr>
        <w:t>Strony niniejszej Umowy ustalają, że wszelka korespondencja związana z realizacją Umowy będzie kierowana odpowiednio wg poniższych danych kontaktowych;</w:t>
      </w:r>
    </w:p>
    <w:p w14:paraId="4F3AA604" w14:textId="3646E96E" w:rsidR="00114152" w:rsidRPr="00114152" w:rsidRDefault="00114152" w:rsidP="00114152">
      <w:pPr>
        <w:widowControl w:val="0"/>
        <w:suppressAutoHyphens/>
        <w:spacing w:line="276" w:lineRule="auto"/>
        <w:ind w:left="720"/>
        <w:jc w:val="both"/>
        <w:rPr>
          <w:rFonts w:ascii="Calibri" w:hAnsi="Calibri"/>
        </w:rPr>
      </w:pPr>
      <w:r w:rsidRPr="00B95217">
        <w:rPr>
          <w:rFonts w:ascii="Calibri" w:hAnsi="Calibri"/>
          <w:u w:val="single"/>
        </w:rPr>
        <w:t>Zamawiający</w:t>
      </w:r>
      <w:r w:rsidRPr="00B95217">
        <w:rPr>
          <w:rFonts w:ascii="Calibri" w:hAnsi="Calibri"/>
        </w:rPr>
        <w:br/>
      </w:r>
      <w:r w:rsidR="00CF3922" w:rsidRPr="00CF3922">
        <w:rPr>
          <w:rFonts w:ascii="Calibri" w:hAnsi="Calibri"/>
          <w:bCs/>
        </w:rPr>
        <w:t>Agencja Rozwoju Regionalnego „ARLEG" S</w:t>
      </w:r>
      <w:r w:rsidR="00210830">
        <w:rPr>
          <w:rFonts w:ascii="Calibri" w:hAnsi="Calibri"/>
          <w:bCs/>
        </w:rPr>
        <w:t>.</w:t>
      </w:r>
      <w:r w:rsidR="00CF3922" w:rsidRPr="00CF3922">
        <w:rPr>
          <w:rFonts w:ascii="Calibri" w:hAnsi="Calibri"/>
          <w:bCs/>
        </w:rPr>
        <w:t>A</w:t>
      </w:r>
      <w:r w:rsidR="00210830">
        <w:rPr>
          <w:rFonts w:ascii="Calibri" w:hAnsi="Calibri"/>
          <w:bCs/>
        </w:rPr>
        <w:t>.</w:t>
      </w:r>
      <w:r w:rsidRPr="00CF3922">
        <w:rPr>
          <w:rFonts w:ascii="Calibri" w:hAnsi="Calibri"/>
        </w:rPr>
        <w:t xml:space="preserve"> – </w:t>
      </w:r>
      <w:r w:rsidR="00CF3922" w:rsidRPr="00CF3922">
        <w:rPr>
          <w:rFonts w:ascii="Calibri" w:hAnsi="Calibri"/>
          <w:lang w:val="de-DE"/>
        </w:rPr>
        <w:t>Bartosz Wawrzyniak</w:t>
      </w:r>
      <w:r w:rsidRPr="00CF3922">
        <w:rPr>
          <w:rFonts w:ascii="Calibri" w:hAnsi="Calibri"/>
          <w:lang w:val="de-DE"/>
        </w:rPr>
        <w:t xml:space="preserve">, </w:t>
      </w:r>
      <w:proofErr w:type="spellStart"/>
      <w:r w:rsidRPr="00CF3922">
        <w:rPr>
          <w:rFonts w:ascii="Calibri" w:hAnsi="Calibri"/>
          <w:lang w:val="de-DE"/>
        </w:rPr>
        <w:t>e-mail</w:t>
      </w:r>
      <w:proofErr w:type="spellEnd"/>
      <w:r w:rsidRPr="00CF3922">
        <w:rPr>
          <w:rFonts w:ascii="Calibri" w:hAnsi="Calibri"/>
          <w:lang w:val="de-DE"/>
        </w:rPr>
        <w:t xml:space="preserve">: </w:t>
      </w:r>
      <w:hyperlink r:id="rId8" w:history="1">
        <w:r w:rsidR="00CF3922" w:rsidRPr="00CF3922">
          <w:rPr>
            <w:rStyle w:val="Hipercze"/>
            <w:rFonts w:ascii="Calibri" w:hAnsi="Calibri"/>
            <w:lang w:val="de-DE"/>
          </w:rPr>
          <w:t>bartek.wawrzyniak@arleg.eu</w:t>
        </w:r>
      </w:hyperlink>
      <w:r w:rsidR="00CF3922" w:rsidRPr="00CF3922">
        <w:rPr>
          <w:rFonts w:ascii="Calibri" w:hAnsi="Calibri"/>
          <w:lang w:val="de-DE"/>
        </w:rPr>
        <w:t xml:space="preserve"> ; tel. 76 835-58-91 </w:t>
      </w:r>
      <w:proofErr w:type="spellStart"/>
      <w:r w:rsidR="00CF3922" w:rsidRPr="00CF3922">
        <w:rPr>
          <w:rFonts w:ascii="Calibri" w:hAnsi="Calibri"/>
          <w:lang w:val="de-DE"/>
        </w:rPr>
        <w:t>wew</w:t>
      </w:r>
      <w:proofErr w:type="spellEnd"/>
      <w:r w:rsidR="00CF3922" w:rsidRPr="00CF3922">
        <w:rPr>
          <w:rFonts w:ascii="Calibri" w:hAnsi="Calibri"/>
          <w:lang w:val="de-DE"/>
        </w:rPr>
        <w:t>. 66.</w:t>
      </w:r>
    </w:p>
    <w:p w14:paraId="0EE719B2" w14:textId="2DDEBFAA" w:rsidR="00114152" w:rsidRDefault="00695BD1" w:rsidP="00114152">
      <w:pPr>
        <w:widowControl w:val="0"/>
        <w:suppressAutoHyphens/>
        <w:spacing w:line="276" w:lineRule="auto"/>
        <w:ind w:left="72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Niezależny </w:t>
      </w:r>
      <w:r w:rsidR="00114152">
        <w:rPr>
          <w:rFonts w:ascii="Calibri" w:hAnsi="Calibri"/>
          <w:u w:val="single"/>
        </w:rPr>
        <w:t>Ekspert</w:t>
      </w:r>
    </w:p>
    <w:p w14:paraId="47A2E41D" w14:textId="295011FA" w:rsidR="00114152" w:rsidRDefault="00695BD1" w:rsidP="00114152">
      <w:pPr>
        <w:widowControl w:val="0"/>
        <w:suppressAutoHyphens/>
        <w:spacing w:line="276" w:lineRule="auto"/>
        <w:ind w:left="720"/>
        <w:jc w:val="both"/>
        <w:rPr>
          <w:rFonts w:ascii="Calibri" w:hAnsi="Calibri"/>
          <w:lang w:val="de-DE"/>
        </w:rPr>
      </w:pPr>
      <w:r w:rsidRPr="007903D8">
        <w:rPr>
          <w:rFonts w:ascii="Calibri" w:hAnsi="Calibri"/>
        </w:rPr>
        <w:t>Imię i nazwisko</w:t>
      </w:r>
      <w:r w:rsidR="00114152" w:rsidRPr="007903D8">
        <w:rPr>
          <w:rFonts w:ascii="Calibri" w:hAnsi="Calibri"/>
        </w:rPr>
        <w:t xml:space="preserve"> – </w:t>
      </w:r>
      <w:proofErr w:type="spellStart"/>
      <w:r w:rsidR="00114152" w:rsidRPr="007903D8">
        <w:rPr>
          <w:rFonts w:ascii="Calibri" w:hAnsi="Calibri"/>
          <w:lang w:val="de-DE"/>
        </w:rPr>
        <w:t>e-mail</w:t>
      </w:r>
      <w:proofErr w:type="spellEnd"/>
      <w:r w:rsidR="00114152" w:rsidRPr="007903D8">
        <w:rPr>
          <w:rFonts w:ascii="Calibri" w:hAnsi="Calibri"/>
          <w:lang w:val="de-DE"/>
        </w:rPr>
        <w:t>:</w:t>
      </w:r>
      <w:r w:rsidR="00161F02">
        <w:rPr>
          <w:rFonts w:ascii="Calibri" w:hAnsi="Calibri"/>
          <w:lang w:val="de-DE"/>
        </w:rPr>
        <w:t xml:space="preserve"> ……………………………..</w:t>
      </w:r>
      <w:r w:rsidR="00114152" w:rsidRPr="007903D8">
        <w:rPr>
          <w:rFonts w:ascii="Calibri" w:hAnsi="Calibri"/>
          <w:lang w:val="de-DE"/>
        </w:rPr>
        <w:t>; tel. …………………………..</w:t>
      </w:r>
    </w:p>
    <w:p w14:paraId="6EB349DC" w14:textId="056DBF13" w:rsidR="00114152" w:rsidRPr="00114152" w:rsidRDefault="00114152" w:rsidP="00161F02">
      <w:pPr>
        <w:pStyle w:val="Akapitzlist"/>
        <w:widowControl w:val="0"/>
        <w:numPr>
          <w:ilvl w:val="0"/>
          <w:numId w:val="16"/>
        </w:numPr>
        <w:suppressAutoHyphens/>
        <w:spacing w:line="276" w:lineRule="auto"/>
        <w:ind w:left="426" w:hanging="284"/>
        <w:jc w:val="both"/>
        <w:rPr>
          <w:rFonts w:ascii="Calibri" w:hAnsi="Calibri"/>
        </w:rPr>
      </w:pPr>
      <w:r w:rsidRPr="00114152">
        <w:rPr>
          <w:rFonts w:ascii="Calibri" w:hAnsi="Calibri"/>
        </w:rPr>
        <w:t>W przypadku zmiany danych kontaktowych, o których mowa w ust. 1, Strony są zobowiązane niezwłocznie powiadomić o nowych danych w formie pisemnej. Zmiana danych kontaktowych nie stanowi zmiany Umowy.</w:t>
      </w:r>
    </w:p>
    <w:p w14:paraId="6F25728F" w14:textId="77777777" w:rsidR="00114152" w:rsidRPr="006307B1" w:rsidRDefault="00114152" w:rsidP="00114152">
      <w:pPr>
        <w:widowControl w:val="0"/>
        <w:numPr>
          <w:ilvl w:val="0"/>
          <w:numId w:val="16"/>
        </w:numPr>
        <w:suppressAutoHyphens/>
        <w:spacing w:after="0" w:line="276" w:lineRule="auto"/>
        <w:ind w:left="425" w:hanging="357"/>
        <w:jc w:val="both"/>
        <w:rPr>
          <w:rFonts w:ascii="Calibri" w:hAnsi="Calibri"/>
        </w:rPr>
      </w:pPr>
      <w:r w:rsidRPr="00795781">
        <w:rPr>
          <w:rFonts w:ascii="Calibri" w:hAnsi="Calibri"/>
        </w:rPr>
        <w:t>Skutki niepowiadomienia o zmianie danych kontaktowych obciążają Stronę zobowiązaną do jej podani</w:t>
      </w:r>
      <w:r>
        <w:rPr>
          <w:rFonts w:ascii="Calibri" w:hAnsi="Calibri"/>
        </w:rPr>
        <w:t>a.</w:t>
      </w:r>
    </w:p>
    <w:p w14:paraId="52BD9F8C" w14:textId="4F9E9CA5" w:rsidR="00114152" w:rsidRDefault="00114152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</w:p>
    <w:p w14:paraId="10FFB77B" w14:textId="7CE9D2EB" w:rsidR="00114152" w:rsidRDefault="00114152" w:rsidP="00114152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 xml:space="preserve">§ </w:t>
      </w:r>
      <w:r>
        <w:rPr>
          <w:rFonts w:ascii="Calibri" w:eastAsia="Times New Roman" w:hAnsi="Calibri" w:cs="Calibri"/>
          <w:lang w:eastAsia="zh-CN"/>
        </w:rPr>
        <w:t>10</w:t>
      </w:r>
    </w:p>
    <w:p w14:paraId="51E38E26" w14:textId="77777777" w:rsidR="003E2BBA" w:rsidRPr="003E2BBA" w:rsidRDefault="003E2BBA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Wszelkie zmiany umowy wymagają formy pisemnej pod rygorem nieważności.</w:t>
      </w:r>
    </w:p>
    <w:p w14:paraId="21D11881" w14:textId="48E9688F" w:rsidR="003E2BBA" w:rsidRDefault="003E2BBA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3D5D0F69" w14:textId="77777777" w:rsidR="001C567E" w:rsidRPr="003E2BBA" w:rsidRDefault="001C567E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6DA5D863" w14:textId="59505839" w:rsidR="003E2BBA" w:rsidRPr="003E2BBA" w:rsidRDefault="003E2BBA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lastRenderedPageBreak/>
        <w:t xml:space="preserve">§ </w:t>
      </w:r>
      <w:r w:rsidR="00114152">
        <w:rPr>
          <w:rFonts w:ascii="Calibri" w:eastAsia="Times New Roman" w:hAnsi="Calibri" w:cs="Calibri"/>
          <w:lang w:eastAsia="zh-CN"/>
        </w:rPr>
        <w:t>11</w:t>
      </w:r>
    </w:p>
    <w:p w14:paraId="0E6B51C4" w14:textId="77777777" w:rsidR="003E2BBA" w:rsidRPr="003E2BBA" w:rsidRDefault="003E2BBA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 xml:space="preserve">W sprawach nie uregulowanych postanowieniami niniejszej umowy zastosowanie mają odpowiednie przepisy Kodeksu cywilnego. </w:t>
      </w:r>
    </w:p>
    <w:p w14:paraId="462C9329" w14:textId="37399F21" w:rsidR="003E2BBA" w:rsidRPr="003E2BBA" w:rsidRDefault="003E2BBA" w:rsidP="003E2BBA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§ 1</w:t>
      </w:r>
      <w:r w:rsidR="00114152">
        <w:rPr>
          <w:rFonts w:ascii="Calibri" w:eastAsia="Times New Roman" w:hAnsi="Calibri" w:cs="Calibri"/>
          <w:lang w:eastAsia="zh-CN"/>
        </w:rPr>
        <w:t>2</w:t>
      </w:r>
    </w:p>
    <w:p w14:paraId="37166642" w14:textId="49C5C928" w:rsidR="003E2BBA" w:rsidRPr="003E2BBA" w:rsidRDefault="003E2BBA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  <w:r w:rsidRPr="003E2BBA">
        <w:rPr>
          <w:rFonts w:ascii="Calibri" w:eastAsia="Times New Roman" w:hAnsi="Calibri" w:cs="Calibri"/>
          <w:lang w:eastAsia="zh-CN"/>
        </w:rPr>
        <w:t>Umowę sporządzono w 2-ch jednobrzmiących egzemplarzach, po jednym dla każdej ze stron.</w:t>
      </w:r>
    </w:p>
    <w:p w14:paraId="715DCE10" w14:textId="77777777" w:rsidR="003E2BBA" w:rsidRPr="003E2BBA" w:rsidRDefault="003E2BBA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36B71EB8" w14:textId="435762AB" w:rsidR="003E2BBA" w:rsidRDefault="003E2BBA" w:rsidP="0084295C">
      <w:pPr>
        <w:suppressAutoHyphens/>
        <w:spacing w:after="0" w:line="276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14:paraId="2E6DFDAC" w14:textId="77777777" w:rsidR="0084295C" w:rsidRPr="00BF5773" w:rsidRDefault="0084295C" w:rsidP="0084295C">
      <w:pPr>
        <w:spacing w:line="276" w:lineRule="auto"/>
        <w:jc w:val="both"/>
        <w:rPr>
          <w:rFonts w:ascii="Calibri" w:hAnsi="Calibri"/>
        </w:rPr>
      </w:pPr>
      <w:r w:rsidRPr="00BF5773">
        <w:rPr>
          <w:rFonts w:ascii="Calibri" w:hAnsi="Calibri"/>
        </w:rPr>
        <w:t>Załączniki:</w:t>
      </w:r>
    </w:p>
    <w:p w14:paraId="5D42AADC" w14:textId="17929B24" w:rsidR="0084295C" w:rsidRPr="0084295C" w:rsidRDefault="0084295C" w:rsidP="0084295C">
      <w:pPr>
        <w:widowControl w:val="0"/>
        <w:numPr>
          <w:ilvl w:val="0"/>
          <w:numId w:val="17"/>
        </w:numPr>
        <w:suppressAutoHyphens/>
        <w:spacing w:after="0" w:line="276" w:lineRule="auto"/>
        <w:jc w:val="both"/>
        <w:rPr>
          <w:rFonts w:ascii="Calibri" w:hAnsi="Calibri"/>
        </w:rPr>
      </w:pPr>
      <w:r w:rsidRPr="00BF5773">
        <w:rPr>
          <w:rFonts w:ascii="Calibri" w:hAnsi="Calibri"/>
          <w:i/>
        </w:rPr>
        <w:t xml:space="preserve">Karta </w:t>
      </w:r>
      <w:r>
        <w:rPr>
          <w:rFonts w:ascii="Calibri" w:hAnsi="Calibri"/>
          <w:i/>
        </w:rPr>
        <w:t>o</w:t>
      </w:r>
      <w:r w:rsidRPr="00BF5773">
        <w:rPr>
          <w:rFonts w:ascii="Calibri" w:hAnsi="Calibri"/>
          <w:i/>
        </w:rPr>
        <w:t xml:space="preserve">ceny </w:t>
      </w:r>
      <w:r>
        <w:rPr>
          <w:rFonts w:ascii="Calibri" w:hAnsi="Calibri"/>
          <w:i/>
        </w:rPr>
        <w:t>m</w:t>
      </w:r>
      <w:r w:rsidRPr="00BF5773">
        <w:rPr>
          <w:rFonts w:ascii="Calibri" w:hAnsi="Calibri"/>
          <w:i/>
        </w:rPr>
        <w:t xml:space="preserve">erytorycznej </w:t>
      </w:r>
      <w:r w:rsidR="00BD2C4A">
        <w:rPr>
          <w:rFonts w:ascii="Calibri" w:hAnsi="Calibri"/>
          <w:i/>
        </w:rPr>
        <w:t>Biznesplanu</w:t>
      </w:r>
    </w:p>
    <w:p w14:paraId="2E480E9E" w14:textId="6119A02C" w:rsidR="0084295C" w:rsidRPr="0084295C" w:rsidRDefault="00BD2C4A" w:rsidP="0084295C">
      <w:pPr>
        <w:widowControl w:val="0"/>
        <w:numPr>
          <w:ilvl w:val="0"/>
          <w:numId w:val="17"/>
        </w:numPr>
        <w:suppressAutoHyphens/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  <w:i/>
        </w:rPr>
        <w:t>Standard oceny biznesplanów</w:t>
      </w:r>
    </w:p>
    <w:p w14:paraId="1B265372" w14:textId="77777777" w:rsidR="0084295C" w:rsidRPr="00BD2C4A" w:rsidRDefault="0084295C" w:rsidP="0084295C">
      <w:pPr>
        <w:widowControl w:val="0"/>
        <w:numPr>
          <w:ilvl w:val="0"/>
          <w:numId w:val="17"/>
        </w:numPr>
        <w:suppressAutoHyphens/>
        <w:spacing w:after="0" w:line="276" w:lineRule="auto"/>
        <w:jc w:val="both"/>
        <w:rPr>
          <w:rFonts w:ascii="Calibri" w:hAnsi="Calibri"/>
          <w:i/>
          <w:iCs/>
        </w:rPr>
      </w:pPr>
      <w:r w:rsidRPr="00BD2C4A">
        <w:rPr>
          <w:rFonts w:ascii="Calibri" w:hAnsi="Calibri"/>
          <w:i/>
          <w:iCs/>
        </w:rPr>
        <w:t>Protokół zdawczo – odbiorczy</w:t>
      </w:r>
    </w:p>
    <w:p w14:paraId="0A710F8B" w14:textId="77777777" w:rsidR="0084295C" w:rsidRPr="003E2BBA" w:rsidRDefault="0084295C" w:rsidP="0084295C">
      <w:pPr>
        <w:suppressAutoHyphens/>
        <w:spacing w:after="0" w:line="276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14:paraId="2A2249B1" w14:textId="77777777" w:rsidR="003E2BBA" w:rsidRPr="003E2BBA" w:rsidRDefault="003E2BBA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0071E4C5" w14:textId="77777777" w:rsidR="003E2BBA" w:rsidRPr="003E2BBA" w:rsidRDefault="003E2BBA" w:rsidP="003E2BBA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4796E46E" w14:textId="435D8765" w:rsidR="003E2BBA" w:rsidRPr="001C567E" w:rsidRDefault="003E2BBA" w:rsidP="001C567E">
      <w:pPr>
        <w:suppressAutoHyphens/>
        <w:spacing w:after="0" w:line="276" w:lineRule="auto"/>
        <w:jc w:val="center"/>
        <w:rPr>
          <w:rFonts w:ascii="Calibri" w:eastAsia="Times New Roman" w:hAnsi="Calibri" w:cs="Calibri"/>
          <w:i/>
          <w:u w:val="single"/>
          <w:lang w:eastAsia="zh-CN"/>
        </w:rPr>
        <w:sectPr w:rsidR="003E2BBA" w:rsidRPr="001C567E" w:rsidSect="00EF682F">
          <w:headerReference w:type="default" r:id="rId9"/>
          <w:footerReference w:type="default" r:id="rId10"/>
          <w:pgSz w:w="11906" w:h="16838"/>
          <w:pgMar w:top="1695" w:right="1418" w:bottom="426" w:left="1418" w:header="709" w:footer="332" w:gutter="0"/>
          <w:cols w:space="708"/>
          <w:docGrid w:linePitch="360"/>
        </w:sectPr>
      </w:pPr>
      <w:r w:rsidRPr="003E2BBA">
        <w:rPr>
          <w:rFonts w:ascii="Calibri" w:eastAsia="Times New Roman" w:hAnsi="Calibri" w:cs="Calibri"/>
          <w:lang w:eastAsia="zh-CN"/>
        </w:rPr>
        <w:t xml:space="preserve">Zleceniodawca </w:t>
      </w:r>
      <w:r w:rsidRPr="003E2BBA">
        <w:rPr>
          <w:rFonts w:ascii="Calibri" w:eastAsia="Times New Roman" w:hAnsi="Calibri" w:cs="Calibri"/>
          <w:lang w:eastAsia="zh-CN"/>
        </w:rPr>
        <w:tab/>
      </w:r>
      <w:r w:rsidRPr="003E2BBA">
        <w:rPr>
          <w:rFonts w:ascii="Calibri" w:eastAsia="Times New Roman" w:hAnsi="Calibri" w:cs="Calibri"/>
          <w:lang w:eastAsia="zh-CN"/>
        </w:rPr>
        <w:tab/>
      </w:r>
      <w:r w:rsidRPr="003E2BBA">
        <w:rPr>
          <w:rFonts w:ascii="Calibri" w:eastAsia="Times New Roman" w:hAnsi="Calibri" w:cs="Calibri"/>
          <w:lang w:eastAsia="zh-CN"/>
        </w:rPr>
        <w:tab/>
      </w:r>
      <w:r w:rsidRPr="003E2BBA">
        <w:rPr>
          <w:rFonts w:ascii="Calibri" w:eastAsia="Times New Roman" w:hAnsi="Calibri" w:cs="Calibri"/>
          <w:lang w:eastAsia="zh-CN"/>
        </w:rPr>
        <w:tab/>
      </w:r>
      <w:r w:rsidRPr="003E2BBA">
        <w:rPr>
          <w:rFonts w:ascii="Calibri" w:eastAsia="Times New Roman" w:hAnsi="Calibri" w:cs="Calibri"/>
          <w:lang w:eastAsia="zh-CN"/>
        </w:rPr>
        <w:tab/>
      </w:r>
      <w:r w:rsidRPr="003E2BBA">
        <w:rPr>
          <w:rFonts w:ascii="Calibri" w:eastAsia="Times New Roman" w:hAnsi="Calibri" w:cs="Calibri"/>
          <w:lang w:eastAsia="zh-CN"/>
        </w:rPr>
        <w:tab/>
      </w:r>
      <w:r w:rsidRPr="003E2BBA">
        <w:rPr>
          <w:rFonts w:ascii="Calibri" w:eastAsia="Times New Roman" w:hAnsi="Calibri" w:cs="Calibri"/>
          <w:lang w:eastAsia="zh-CN"/>
        </w:rPr>
        <w:tab/>
        <w:t>Zleceniobiorca</w:t>
      </w:r>
      <w:bookmarkStart w:id="2" w:name="_GoBack"/>
      <w:bookmarkEnd w:id="2"/>
    </w:p>
    <w:p w14:paraId="66AAAB97" w14:textId="4BA88389" w:rsidR="00F00F18" w:rsidRPr="00D41C2E" w:rsidRDefault="00F00F18" w:rsidP="00F00F18">
      <w:pPr>
        <w:pStyle w:val="Style34"/>
        <w:widowControl/>
        <w:spacing w:line="240" w:lineRule="exact"/>
        <w:jc w:val="both"/>
        <w:rPr>
          <w:sz w:val="20"/>
          <w:szCs w:val="20"/>
        </w:rPr>
      </w:pPr>
    </w:p>
    <w:p w14:paraId="705FA58D" w14:textId="38E4B862" w:rsidR="00F00F18" w:rsidRPr="00F00F18" w:rsidRDefault="00F00F18" w:rsidP="00F00F18">
      <w:pPr>
        <w:pStyle w:val="Style34"/>
        <w:widowControl/>
        <w:spacing w:before="118" w:line="276" w:lineRule="auto"/>
        <w:rPr>
          <w:rStyle w:val="FontStyle42"/>
          <w:i w:val="0"/>
          <w:iCs w:val="0"/>
        </w:rPr>
      </w:pPr>
      <w:r w:rsidRPr="00F00F18">
        <w:rPr>
          <w:rStyle w:val="FontStyle42"/>
          <w:i w:val="0"/>
          <w:iCs w:val="0"/>
        </w:rPr>
        <w:t>Klauzula informacyjna</w:t>
      </w:r>
    </w:p>
    <w:p w14:paraId="205F10EE" w14:textId="77777777" w:rsidR="00F00F18" w:rsidRPr="00310B06" w:rsidRDefault="00F00F18" w:rsidP="00F00F18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14:paraId="7A1933ED" w14:textId="0E993C34" w:rsidR="00F00F18" w:rsidRDefault="00F00F18" w:rsidP="00F00F18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7F3CE0">
        <w:rPr>
          <w:lang w:eastAsia="ar-SA"/>
        </w:rPr>
        <w:t xml:space="preserve">Zgodnie z art. 13 </w:t>
      </w:r>
      <w:r w:rsidR="00943763">
        <w:rPr>
          <w:lang w:eastAsia="ar-SA"/>
        </w:rPr>
        <w:t xml:space="preserve">i 14 </w:t>
      </w:r>
      <w:r w:rsidRPr="007F3CE0">
        <w:rPr>
          <w:rFonts w:cs="Calibri"/>
          <w:lang w:eastAsia="ar-SA"/>
        </w:rPr>
        <w:t>Rozporządzenia Parlamentu Europejskiego i Rady (UE) 2016/79 z dnia 27 kwietnia 2016 r.  w sprawie ochrony osób fizycznych w związku z prze</w:t>
      </w:r>
      <w:r>
        <w:rPr>
          <w:rFonts w:cs="Calibri"/>
          <w:lang w:eastAsia="ar-SA"/>
        </w:rPr>
        <w:t>twarzaniem danych osobowych i w </w:t>
      </w:r>
      <w:r w:rsidRPr="007F3CE0">
        <w:rPr>
          <w:rFonts w:cs="Calibri"/>
          <w:lang w:eastAsia="ar-SA"/>
        </w:rPr>
        <w:t>sprawie swobodnego przepływu takich danych oraz uchylenia dyrektywy 95/46/WE (ogólne rozporządzenie o ochronie danych</w:t>
      </w:r>
      <w:r>
        <w:rPr>
          <w:rFonts w:cs="Calibri"/>
          <w:lang w:eastAsia="ar-SA"/>
        </w:rPr>
        <w:t xml:space="preserve"> RODO</w:t>
      </w:r>
      <w:r w:rsidRPr="007F3CE0">
        <w:rPr>
          <w:rFonts w:cs="Calibri"/>
          <w:lang w:eastAsia="ar-SA"/>
        </w:rPr>
        <w:t>)</w:t>
      </w:r>
      <w:r w:rsidRPr="007F3CE0">
        <w:t xml:space="preserve"> </w:t>
      </w:r>
      <w:r w:rsidRPr="007F3CE0">
        <w:rPr>
          <w:rFonts w:cs="Calibri"/>
          <w:lang w:eastAsia="ar-SA"/>
        </w:rPr>
        <w:t>oraz w</w:t>
      </w:r>
      <w:r w:rsidRPr="00C67C8A">
        <w:rPr>
          <w:rFonts w:cs="Calibri"/>
          <w:lang w:eastAsia="ar-SA"/>
        </w:rPr>
        <w:t xml:space="preserve"> związku z </w:t>
      </w:r>
      <w:r>
        <w:rPr>
          <w:rFonts w:cs="Calibri"/>
          <w:lang w:eastAsia="ar-SA"/>
        </w:rPr>
        <w:t>realizacją usług w ramach</w:t>
      </w:r>
      <w:r w:rsidRPr="00C67C8A">
        <w:rPr>
          <w:rFonts w:cs="Calibri"/>
          <w:lang w:eastAsia="ar-SA"/>
        </w:rPr>
        <w:t xml:space="preserve"> projektu </w:t>
      </w:r>
      <w:r w:rsidRPr="0021111C">
        <w:rPr>
          <w:rStyle w:val="FontStyle38"/>
          <w:i/>
          <w:iCs/>
        </w:rPr>
        <w:t>„</w:t>
      </w:r>
      <w:r w:rsidR="00FC7802">
        <w:rPr>
          <w:rStyle w:val="FontStyle38"/>
          <w:i/>
          <w:iCs/>
        </w:rPr>
        <w:t>Przedsiębiorczość drogą do aktywizacji zawodowej mieszkańców Dolnego Śląska</w:t>
      </w:r>
      <w:r>
        <w:rPr>
          <w:rStyle w:val="FontStyle38"/>
        </w:rPr>
        <w:t xml:space="preserve">”, </w:t>
      </w:r>
      <w:r w:rsidRPr="00C67C8A">
        <w:rPr>
          <w:rStyle w:val="FontStyle38"/>
        </w:rPr>
        <w:t>w ramach Programu Operacyjnego W</w:t>
      </w:r>
      <w:r w:rsidR="00BD2C4A">
        <w:rPr>
          <w:rStyle w:val="FontStyle38"/>
        </w:rPr>
        <w:t xml:space="preserve">iedza Edukacja Rozwój </w:t>
      </w:r>
      <w:r w:rsidRPr="00C67C8A">
        <w:rPr>
          <w:rStyle w:val="FontStyle38"/>
        </w:rPr>
        <w:t>2014 – 2020</w:t>
      </w:r>
      <w:r>
        <w:rPr>
          <w:rStyle w:val="FontStyle38"/>
        </w:rPr>
        <w:t xml:space="preserve"> </w:t>
      </w:r>
      <w:r w:rsidRPr="00C67C8A">
        <w:rPr>
          <w:rFonts w:cs="Calibri"/>
          <w:lang w:eastAsia="ar-SA"/>
        </w:rPr>
        <w:t>przyjmuję do wiadomości</w:t>
      </w:r>
      <w:r>
        <w:rPr>
          <w:rFonts w:cs="Calibri"/>
          <w:lang w:eastAsia="ar-SA"/>
        </w:rPr>
        <w:t xml:space="preserve">, </w:t>
      </w:r>
      <w:r w:rsidRPr="00C67C8A">
        <w:rPr>
          <w:rFonts w:cs="Calibri"/>
          <w:lang w:eastAsia="ar-SA"/>
        </w:rPr>
        <w:t>iż:</w:t>
      </w:r>
    </w:p>
    <w:p w14:paraId="4CD4C5D9" w14:textId="77777777" w:rsidR="00F00F18" w:rsidRPr="00196BEF" w:rsidRDefault="00F00F18" w:rsidP="00F00F18">
      <w:pPr>
        <w:suppressAutoHyphens/>
        <w:spacing w:after="0" w:line="240" w:lineRule="auto"/>
        <w:jc w:val="both"/>
        <w:rPr>
          <w:rStyle w:val="FontStyle38"/>
          <w:lang w:eastAsia="ar-SA"/>
        </w:rPr>
      </w:pPr>
    </w:p>
    <w:p w14:paraId="3694E5B7" w14:textId="3E5DB609" w:rsidR="00F00F18" w:rsidRPr="00C67C8A" w:rsidRDefault="00F00F18" w:rsidP="004033CF">
      <w:pPr>
        <w:pStyle w:val="Akapitzlist"/>
        <w:numPr>
          <w:ilvl w:val="0"/>
          <w:numId w:val="20"/>
        </w:numPr>
        <w:spacing w:after="200" w:line="276" w:lineRule="auto"/>
        <w:ind w:left="360"/>
        <w:jc w:val="both"/>
      </w:pPr>
      <w:r w:rsidRPr="00C67C8A">
        <w:t>Administratorem moich danych jest:</w:t>
      </w:r>
    </w:p>
    <w:p w14:paraId="093D7141" w14:textId="77777777" w:rsidR="00F00F18" w:rsidRPr="00C67C8A" w:rsidRDefault="00F00F18" w:rsidP="00F00F18">
      <w:pPr>
        <w:pStyle w:val="Akapitzlist"/>
        <w:numPr>
          <w:ilvl w:val="0"/>
          <w:numId w:val="18"/>
        </w:numPr>
        <w:spacing w:after="200" w:line="276" w:lineRule="auto"/>
        <w:ind w:left="851" w:hanging="284"/>
        <w:jc w:val="both"/>
      </w:pPr>
      <w:r w:rsidRPr="00E74C2C">
        <w:t>w odniesieniu do zbioru Centralny system teleinformatyczny wspierający realizację programów operacyjnych - Minister właściwy ds. rozwoju regionalnego, mający siedzibę przy ul. Wspólnej 2/4, 00-926 Warszawa</w:t>
      </w:r>
    </w:p>
    <w:p w14:paraId="152E80F0" w14:textId="77777777" w:rsidR="00F00F18" w:rsidRPr="00C67C8A" w:rsidRDefault="00F00F18" w:rsidP="00F00F18">
      <w:pPr>
        <w:pStyle w:val="Akapitzlist"/>
        <w:numPr>
          <w:ilvl w:val="0"/>
          <w:numId w:val="20"/>
        </w:numPr>
        <w:spacing w:after="200" w:line="276" w:lineRule="auto"/>
        <w:ind w:left="360"/>
        <w:jc w:val="both"/>
      </w:pPr>
      <w:r w:rsidRPr="00C67C8A">
        <w:t xml:space="preserve">Mogę skontaktować się z Inspektorem Ochrony Danych: </w:t>
      </w:r>
    </w:p>
    <w:p w14:paraId="2F093FC7" w14:textId="77777777" w:rsidR="00F00F18" w:rsidRPr="00C67C8A" w:rsidRDefault="00F00F18" w:rsidP="00F00F18">
      <w:pPr>
        <w:pStyle w:val="Akapitzlist"/>
        <w:numPr>
          <w:ilvl w:val="0"/>
          <w:numId w:val="18"/>
        </w:numPr>
        <w:spacing w:after="200" w:line="276" w:lineRule="auto"/>
        <w:ind w:left="851" w:hanging="284"/>
        <w:jc w:val="both"/>
      </w:pPr>
      <w:r w:rsidRPr="00C67C8A">
        <w:rPr>
          <w:rFonts w:cs="Calibri"/>
        </w:rPr>
        <w:t>Centralny system teleinformatyczny wspierający realizację programów operacyjnych</w:t>
      </w:r>
      <w:r w:rsidRPr="00C67C8A">
        <w:t xml:space="preserve">, e-mail </w:t>
      </w:r>
      <w:hyperlink r:id="rId11" w:history="1">
        <w:r w:rsidRPr="0097766C">
          <w:rPr>
            <w:rStyle w:val="Hipercze"/>
            <w:lang w:eastAsia="ar-SA"/>
          </w:rPr>
          <w:t>iod@miir.gov.pl</w:t>
        </w:r>
      </w:hyperlink>
      <w:r w:rsidRPr="00C67C8A">
        <w:rPr>
          <w:rFonts w:cs="Calibri"/>
          <w:lang w:eastAsia="ar-SA"/>
        </w:rPr>
        <w:t>;</w:t>
      </w:r>
    </w:p>
    <w:p w14:paraId="12447880" w14:textId="77777777" w:rsidR="00F00F18" w:rsidRPr="00C67C8A" w:rsidRDefault="00F00F18" w:rsidP="00F00F18">
      <w:pPr>
        <w:pStyle w:val="Akapitzlist"/>
        <w:numPr>
          <w:ilvl w:val="0"/>
          <w:numId w:val="20"/>
        </w:numPr>
        <w:spacing w:after="0" w:line="276" w:lineRule="auto"/>
        <w:ind w:left="360"/>
        <w:jc w:val="both"/>
      </w:pPr>
      <w:r w:rsidRPr="00C67C8A">
        <w:t>Przetwarzanie moich danych osobowych jest zgodne z prawem i spełnia warunki, o których mowa w art. 6 ust. 1 lit. b</w:t>
      </w:r>
      <w:r>
        <w:t>)</w:t>
      </w:r>
      <w:r w:rsidRPr="00C67C8A">
        <w:t xml:space="preserve"> i c</w:t>
      </w:r>
      <w:r>
        <w:t>)</w:t>
      </w:r>
      <w:r w:rsidRPr="00C67C8A">
        <w:t xml:space="preserve"> oraz art. 9 ust. 2 lit. </w:t>
      </w:r>
      <w:r>
        <w:t>g)</w:t>
      </w:r>
      <w:r w:rsidRPr="00C67C8A">
        <w:t xml:space="preserve"> </w:t>
      </w:r>
      <w:r>
        <w:t>ogólnego rozporządzenia o ochronie danych RODO;</w:t>
      </w:r>
    </w:p>
    <w:p w14:paraId="67CF82BE" w14:textId="77777777" w:rsidR="00F00F18" w:rsidRPr="00C67C8A" w:rsidRDefault="00F00F18" w:rsidP="00F00F18">
      <w:pPr>
        <w:pStyle w:val="Akapitzlist"/>
        <w:numPr>
          <w:ilvl w:val="0"/>
          <w:numId w:val="20"/>
        </w:numPr>
        <w:spacing w:after="0" w:line="276" w:lineRule="auto"/>
        <w:ind w:left="360"/>
        <w:jc w:val="both"/>
      </w:pPr>
      <w:r w:rsidRPr="00C67C8A">
        <w:t xml:space="preserve"> W zakresie zbioru „Centralny system teleinformatyczny wspierający realizację programów operacyjnych” moje dane osobowe przetwarzane są na podstawie: </w:t>
      </w:r>
    </w:p>
    <w:p w14:paraId="1ED78E5D" w14:textId="77777777" w:rsidR="00F00F18" w:rsidRPr="00C67C8A" w:rsidRDefault="00F00F18" w:rsidP="00F00F18">
      <w:pPr>
        <w:pStyle w:val="Akapitzlist"/>
        <w:numPr>
          <w:ilvl w:val="0"/>
          <w:numId w:val="18"/>
        </w:numPr>
        <w:spacing w:after="200" w:line="276" w:lineRule="auto"/>
        <w:ind w:left="851" w:hanging="284"/>
        <w:jc w:val="both"/>
        <w:rPr>
          <w:rFonts w:cs="Calibri"/>
        </w:rPr>
      </w:pPr>
      <w:r w:rsidRPr="00E74C2C">
        <w:rPr>
          <w:rFonts w:cs="Calibri"/>
        </w:rPr>
        <w:t xml:space="preserve">rozporządzenia Parlamentu Europejskiego i Rady (UE) nr 1303/2013 z dnia </w:t>
      </w:r>
      <w:r w:rsidRPr="00E74C2C">
        <w:rPr>
          <w:rFonts w:cs="Calibri"/>
        </w:rPr>
        <w:br/>
        <w:t xml:space="preserve">17 </w:t>
      </w:r>
      <w:r w:rsidRPr="00C67C8A">
        <w:rPr>
          <w:rFonts w:cs="Calibri"/>
        </w:rPr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E7D495F" w14:textId="77777777" w:rsidR="00F00F18" w:rsidRPr="00C67C8A" w:rsidRDefault="00F00F18" w:rsidP="00F00F18">
      <w:pPr>
        <w:pStyle w:val="Akapitzlist"/>
        <w:numPr>
          <w:ilvl w:val="0"/>
          <w:numId w:val="18"/>
        </w:numPr>
        <w:spacing w:after="200" w:line="276" w:lineRule="auto"/>
        <w:ind w:left="851" w:hanging="284"/>
        <w:jc w:val="both"/>
        <w:rPr>
          <w:rFonts w:cs="Calibri"/>
        </w:rPr>
      </w:pPr>
      <w:r w:rsidRPr="00C67C8A">
        <w:rPr>
          <w:rFonts w:cs="Calibri"/>
        </w:rPr>
        <w:t xml:space="preserve">rozporządzenia Parlamentu Europejskiego i Rady (UE) nr 1304/2013 z dnia </w:t>
      </w:r>
      <w:r w:rsidRPr="00C67C8A">
        <w:rPr>
          <w:rFonts w:cs="Calibri"/>
        </w:rPr>
        <w:br/>
        <w:t>17 grudnia 2013 r. w sprawie Europejskiego Funduszu Społecznego i uchylającego rozporządzenie Rady (WE) nr 1081/2006,</w:t>
      </w:r>
    </w:p>
    <w:p w14:paraId="37749535" w14:textId="77777777" w:rsidR="00F00F18" w:rsidRPr="00C67C8A" w:rsidRDefault="00F00F18" w:rsidP="00F00F18">
      <w:pPr>
        <w:pStyle w:val="Akapitzlist"/>
        <w:numPr>
          <w:ilvl w:val="0"/>
          <w:numId w:val="18"/>
        </w:numPr>
        <w:spacing w:after="200" w:line="276" w:lineRule="auto"/>
        <w:ind w:left="851" w:hanging="284"/>
        <w:jc w:val="both"/>
        <w:rPr>
          <w:rFonts w:cs="Calibri"/>
        </w:rPr>
      </w:pPr>
      <w:r w:rsidRPr="00C67C8A">
        <w:rPr>
          <w:rFonts w:cs="Calibri"/>
        </w:rPr>
        <w:t>ustawy z dnia 11 lipca 2014 r. o zasadach realizacji programów w zakresie polityki spójności finansowanych w perspektywie finansowej 2014–2020,</w:t>
      </w:r>
    </w:p>
    <w:p w14:paraId="0E8CE7FA" w14:textId="77777777" w:rsidR="00F00F18" w:rsidRPr="00C70446" w:rsidRDefault="00F00F18" w:rsidP="00F00F18">
      <w:pPr>
        <w:pStyle w:val="Akapitzlist"/>
        <w:numPr>
          <w:ilvl w:val="0"/>
          <w:numId w:val="18"/>
        </w:numPr>
        <w:spacing w:after="0" w:line="276" w:lineRule="auto"/>
        <w:ind w:left="851" w:hanging="284"/>
        <w:jc w:val="both"/>
        <w:rPr>
          <w:rFonts w:cs="Calibri"/>
        </w:rPr>
      </w:pPr>
      <w:r w:rsidRPr="00C67C8A">
        <w:rPr>
          <w:rFonts w:cs="Calibri"/>
        </w:rPr>
        <w:t>rozporządzenia wykonawczego</w:t>
      </w:r>
      <w:r w:rsidRPr="00E74C2C">
        <w:rPr>
          <w:rFonts w:cs="Calibri"/>
        </w:rPr>
        <w:t xml:space="preserve">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EAC0D81" w14:textId="5FFF6DCB" w:rsidR="00F00F18" w:rsidRPr="00C67C8A" w:rsidRDefault="00F00F18" w:rsidP="00F00F18">
      <w:pPr>
        <w:pStyle w:val="Akapitzlist"/>
        <w:numPr>
          <w:ilvl w:val="0"/>
          <w:numId w:val="20"/>
        </w:numPr>
        <w:spacing w:after="0" w:line="276" w:lineRule="auto"/>
        <w:ind w:left="360"/>
        <w:jc w:val="both"/>
      </w:pPr>
      <w:r w:rsidRPr="00C67C8A">
        <w:t xml:space="preserve">Odbiorcami moich danych osobowych będą: </w:t>
      </w:r>
      <w:r w:rsidRPr="009943F7">
        <w:t xml:space="preserve">Instytucja </w:t>
      </w:r>
      <w:r>
        <w:t>Pośrednicząca</w:t>
      </w:r>
      <w:r w:rsidRPr="009943F7">
        <w:t xml:space="preserve"> </w:t>
      </w:r>
      <w:r w:rsidR="004033CF">
        <w:t>POWER</w:t>
      </w:r>
      <w:r w:rsidRPr="009943F7">
        <w:t xml:space="preserve"> 2014 – 2020</w:t>
      </w:r>
      <w:r w:rsidRPr="00C67C8A">
        <w:rPr>
          <w:rFonts w:cs="Calibri"/>
        </w:rPr>
        <w:t xml:space="preserve">, </w:t>
      </w:r>
      <w:r>
        <w:rPr>
          <w:rFonts w:cs="Calibri"/>
        </w:rPr>
        <w:t xml:space="preserve">Beneficjent, </w:t>
      </w:r>
      <w:r w:rsidRPr="00C67C8A">
        <w:rPr>
          <w:rFonts w:cs="Calibri"/>
        </w:rPr>
        <w:t>Partner</w:t>
      </w:r>
      <w:r>
        <w:rPr>
          <w:rFonts w:cs="Calibri"/>
        </w:rPr>
        <w:t xml:space="preserve"> (jeśli dotyczy)</w:t>
      </w:r>
      <w:r w:rsidRPr="00C67C8A">
        <w:t xml:space="preserve">  oraz podmioty, które na zlecenie beneficjenta uczestniczą w realizacji projektu. </w:t>
      </w:r>
      <w:r w:rsidRPr="00C67C8A">
        <w:rPr>
          <w:rFonts w:cs="Calibri"/>
        </w:rPr>
        <w:t>Dane osobowe mogą zostać przekazane podmiotom</w:t>
      </w:r>
      <w:r>
        <w:rPr>
          <w:rFonts w:cs="Calibri"/>
        </w:rPr>
        <w:t xml:space="preserve"> świadczącym usługi </w:t>
      </w:r>
      <w:r>
        <w:rPr>
          <w:rFonts w:cs="Calibri"/>
        </w:rPr>
        <w:lastRenderedPageBreak/>
        <w:t>w związku z realizacją projektu/</w:t>
      </w:r>
      <w:r w:rsidR="004033CF">
        <w:rPr>
          <w:rFonts w:cs="Calibri"/>
        </w:rPr>
        <w:t>POWER</w:t>
      </w:r>
      <w:r>
        <w:rPr>
          <w:rFonts w:cs="Calibri"/>
        </w:rPr>
        <w:t xml:space="preserve"> 2014-2020</w:t>
      </w:r>
      <w:r w:rsidRPr="00C67C8A">
        <w:rPr>
          <w:rFonts w:cs="Calibri"/>
        </w:rPr>
        <w:t xml:space="preserve"> na zlecenie Ministra właściwego ds. rozwoju regionalnego, Instytucji Zarządzającej </w:t>
      </w:r>
      <w:r w:rsidR="004033CF">
        <w:rPr>
          <w:rFonts w:cs="Calibri"/>
        </w:rPr>
        <w:t>POWER</w:t>
      </w:r>
      <w:r w:rsidRPr="00C67C8A">
        <w:rPr>
          <w:rFonts w:cs="Calibri"/>
        </w:rPr>
        <w:t xml:space="preserve"> 2014 – 2020</w:t>
      </w:r>
      <w:r>
        <w:rPr>
          <w:rFonts w:cs="Calibri"/>
        </w:rPr>
        <w:t xml:space="preserve">, </w:t>
      </w:r>
      <w:r w:rsidRPr="009943F7">
        <w:rPr>
          <w:rFonts w:cs="Calibri"/>
        </w:rPr>
        <w:t xml:space="preserve">Instytucji </w:t>
      </w:r>
      <w:r>
        <w:rPr>
          <w:rFonts w:cs="Calibri"/>
        </w:rPr>
        <w:t>Pośredniczącej</w:t>
      </w:r>
      <w:r w:rsidRPr="009943F7">
        <w:rPr>
          <w:rFonts w:cs="Calibri"/>
        </w:rPr>
        <w:t xml:space="preserve"> </w:t>
      </w:r>
      <w:r>
        <w:rPr>
          <w:rFonts w:cs="Calibri"/>
        </w:rPr>
        <w:t>RPO WD</w:t>
      </w:r>
      <w:r w:rsidRPr="009943F7">
        <w:rPr>
          <w:rFonts w:cs="Calibri"/>
        </w:rPr>
        <w:t xml:space="preserve"> 2014 – 2020</w:t>
      </w:r>
      <w:r w:rsidRPr="00C67C8A">
        <w:rPr>
          <w:rFonts w:cs="Calibri"/>
        </w:rPr>
        <w:t xml:space="preserve"> lub beneficjenta</w:t>
      </w:r>
      <w:r>
        <w:rPr>
          <w:rFonts w:cs="Calibri"/>
        </w:rPr>
        <w:t xml:space="preserve"> m.in. w zakresie </w:t>
      </w:r>
      <w:r w:rsidRPr="00C67C8A">
        <w:rPr>
          <w:rFonts w:cs="Calibri"/>
        </w:rPr>
        <w:t>bada</w:t>
      </w:r>
      <w:r>
        <w:rPr>
          <w:rFonts w:cs="Calibri"/>
        </w:rPr>
        <w:t>ń</w:t>
      </w:r>
      <w:r w:rsidRPr="00C67C8A">
        <w:rPr>
          <w:rFonts w:cs="Calibri"/>
        </w:rPr>
        <w:t xml:space="preserve"> ewaluacyjn</w:t>
      </w:r>
      <w:r>
        <w:rPr>
          <w:rFonts w:cs="Calibri"/>
        </w:rPr>
        <w:t>ych,</w:t>
      </w:r>
      <w:r w:rsidRPr="00C67C8A">
        <w:rPr>
          <w:rFonts w:cs="Calibri"/>
        </w:rPr>
        <w:t xml:space="preserve"> kontrol</w:t>
      </w:r>
      <w:r>
        <w:rPr>
          <w:rFonts w:cs="Calibri"/>
        </w:rPr>
        <w:t>i</w:t>
      </w:r>
      <w:r w:rsidRPr="00C67C8A">
        <w:rPr>
          <w:rFonts w:cs="Calibri"/>
        </w:rPr>
        <w:t xml:space="preserve"> i audyt</w:t>
      </w:r>
      <w:r>
        <w:rPr>
          <w:rFonts w:cs="Calibri"/>
        </w:rPr>
        <w:t>u</w:t>
      </w:r>
      <w:r w:rsidRPr="00C67C8A">
        <w:rPr>
          <w:rFonts w:cs="Calibri"/>
        </w:rPr>
        <w:t xml:space="preserve"> w ramach </w:t>
      </w:r>
      <w:r w:rsidR="004033CF">
        <w:rPr>
          <w:rFonts w:cs="Calibri"/>
        </w:rPr>
        <w:t>POWER</w:t>
      </w:r>
      <w:r w:rsidRPr="00C67C8A">
        <w:rPr>
          <w:rFonts w:cs="Calibri"/>
        </w:rPr>
        <w:t xml:space="preserve"> 2014 – 2020</w:t>
      </w:r>
      <w:r>
        <w:rPr>
          <w:rFonts w:cs="Calibri"/>
        </w:rPr>
        <w:t>, informacji i promocji projektu/</w:t>
      </w:r>
      <w:r w:rsidR="004033CF">
        <w:rPr>
          <w:rFonts w:cs="Calibri"/>
        </w:rPr>
        <w:t>POWER</w:t>
      </w:r>
      <w:r>
        <w:rPr>
          <w:rFonts w:cs="Calibri"/>
        </w:rPr>
        <w:t xml:space="preserve"> 2014-2020</w:t>
      </w:r>
      <w:r w:rsidRPr="00C67C8A">
        <w:t>;</w:t>
      </w:r>
    </w:p>
    <w:p w14:paraId="398EE3BB" w14:textId="62145048" w:rsidR="00F00F18" w:rsidRPr="00C67C8A" w:rsidRDefault="00F00F18" w:rsidP="00F00F18">
      <w:pPr>
        <w:pStyle w:val="Akapitzlist"/>
        <w:numPr>
          <w:ilvl w:val="0"/>
          <w:numId w:val="20"/>
        </w:numPr>
        <w:spacing w:after="0" w:line="276" w:lineRule="auto"/>
        <w:ind w:left="360"/>
        <w:jc w:val="both"/>
      </w:pPr>
      <w:r w:rsidRPr="00C67C8A">
        <w:t xml:space="preserve">Moje dane osobowe będą przechowywane przez okres niezbędny na potrzeby rozliczenia projektu, na potrzeby rozliczenia i zamknięcia </w:t>
      </w:r>
      <w:r w:rsidR="004033CF">
        <w:t>POWER</w:t>
      </w:r>
      <w:r w:rsidRPr="00C67C8A">
        <w:t xml:space="preserve"> 2014 – 2020 oraz do czasu zakończenia archiwizowania dokumentacji;</w:t>
      </w:r>
    </w:p>
    <w:p w14:paraId="39C35CEB" w14:textId="6FB080B7" w:rsidR="00F00F18" w:rsidRPr="00C67C8A" w:rsidRDefault="00F00F18" w:rsidP="00F00F18">
      <w:pPr>
        <w:pStyle w:val="Akapitzlist"/>
        <w:numPr>
          <w:ilvl w:val="0"/>
          <w:numId w:val="20"/>
        </w:numPr>
        <w:spacing w:after="0" w:line="276" w:lineRule="auto"/>
        <w:ind w:left="360"/>
        <w:jc w:val="both"/>
      </w:pPr>
      <w:r>
        <w:t xml:space="preserve">Podanie danych jest warunkiem koniecznym </w:t>
      </w:r>
      <w:r w:rsidR="005A3BFF">
        <w:t>do realizacji usług w ramach projektu</w:t>
      </w:r>
      <w:r>
        <w:t xml:space="preserve">, a odmowa ich podania jest równoznaczna z brakiem możliwości </w:t>
      </w:r>
      <w:r w:rsidR="005A3BFF">
        <w:t>współpracy</w:t>
      </w:r>
      <w:r>
        <w:t xml:space="preserve"> w ramach projektu. </w:t>
      </w:r>
    </w:p>
    <w:p w14:paraId="16D07100" w14:textId="77777777" w:rsidR="00F00F18" w:rsidRPr="00C67C8A" w:rsidRDefault="00F00F18" w:rsidP="00F00F18">
      <w:pPr>
        <w:pStyle w:val="Akapitzlist"/>
        <w:numPr>
          <w:ilvl w:val="0"/>
          <w:numId w:val="20"/>
        </w:numPr>
        <w:spacing w:after="0" w:line="276" w:lineRule="auto"/>
        <w:ind w:left="360"/>
        <w:jc w:val="both"/>
      </w:pPr>
      <w:r w:rsidRPr="00C67C8A">
        <w:t>Posiadam prawo dostępu do treści swoich danych oraz prawo ich sprostowania, ograniczenia przetwarzania, prawo wniesienia sprzeciwu. W tym przypadku nie ma zastosowania prawo do usunięcia danych, ponieważ przetwarzanie moich danych jest niezbędne do wywiązania się z prawnego obowiązku wymagającego przetwarzania na mocy prawa Unii oraz prawa państwa członkowskiego, któremu podlegają Administratorzy</w:t>
      </w:r>
      <w:r>
        <w:t>;</w:t>
      </w:r>
      <w:r w:rsidRPr="00C67C8A">
        <w:t xml:space="preserve"> </w:t>
      </w:r>
    </w:p>
    <w:p w14:paraId="558BC75E" w14:textId="77777777" w:rsidR="00F00F18" w:rsidRDefault="00F00F18" w:rsidP="00F00F18">
      <w:pPr>
        <w:pStyle w:val="Akapitzlist"/>
        <w:numPr>
          <w:ilvl w:val="0"/>
          <w:numId w:val="20"/>
        </w:numPr>
        <w:spacing w:after="0" w:line="276" w:lineRule="auto"/>
        <w:ind w:left="360"/>
        <w:jc w:val="both"/>
      </w:pPr>
      <w:r w:rsidRPr="00C67C8A">
        <w:t>Mam prawo wniesienia skargi do Prezesa Urzędu Ochrony Danych</w:t>
      </w:r>
      <w:r>
        <w:t xml:space="preserve"> (na adres Urzędu Ochrony Danych Osobowych, ul. Stawki 2, 00-193 Warszawa)</w:t>
      </w:r>
      <w:r w:rsidRPr="00C67C8A">
        <w:t xml:space="preserve">, gdy uznam, iż przetwarzanie danych osobowych narusza przepisy </w:t>
      </w:r>
      <w:r>
        <w:t>RODO.</w:t>
      </w:r>
    </w:p>
    <w:p w14:paraId="6E6C4E17" w14:textId="77777777" w:rsidR="00F00F18" w:rsidRDefault="00F00F18" w:rsidP="00F00F18">
      <w:pPr>
        <w:pStyle w:val="Style4"/>
        <w:widowControl/>
        <w:spacing w:before="10" w:line="240" w:lineRule="auto"/>
        <w:ind w:left="288"/>
        <w:jc w:val="both"/>
        <w:rPr>
          <w:rStyle w:val="FontStyle37"/>
          <w:rFonts w:eastAsiaTheme="minorEastAsia"/>
          <w:sz w:val="16"/>
          <w:szCs w:val="16"/>
        </w:rPr>
      </w:pPr>
    </w:p>
    <w:p w14:paraId="4BFCCC9A" w14:textId="77777777" w:rsidR="00F00F18" w:rsidRDefault="00F00F18" w:rsidP="00F00F18">
      <w:pPr>
        <w:pStyle w:val="Style4"/>
        <w:widowControl/>
        <w:spacing w:before="10" w:line="240" w:lineRule="auto"/>
        <w:ind w:left="288"/>
        <w:jc w:val="left"/>
        <w:rPr>
          <w:rStyle w:val="FontStyle37"/>
          <w:rFonts w:eastAsiaTheme="minorEastAsia"/>
          <w:sz w:val="16"/>
          <w:szCs w:val="16"/>
        </w:rPr>
      </w:pPr>
    </w:p>
    <w:p w14:paraId="3C4220B7" w14:textId="77777777" w:rsidR="00F00F18" w:rsidRDefault="00F00F18" w:rsidP="00F00F18">
      <w:pPr>
        <w:pStyle w:val="Style4"/>
        <w:widowControl/>
        <w:spacing w:before="10" w:line="240" w:lineRule="auto"/>
        <w:ind w:left="288"/>
        <w:jc w:val="left"/>
        <w:rPr>
          <w:rStyle w:val="FontStyle37"/>
          <w:rFonts w:eastAsiaTheme="minorEastAsia"/>
          <w:sz w:val="16"/>
          <w:szCs w:val="16"/>
        </w:rPr>
      </w:pPr>
    </w:p>
    <w:p w14:paraId="4FEDCE1E" w14:textId="77777777" w:rsidR="00F00F18" w:rsidRPr="00254382" w:rsidRDefault="00F00F18" w:rsidP="00F00F18">
      <w:pPr>
        <w:autoSpaceDE w:val="0"/>
        <w:autoSpaceDN w:val="0"/>
        <w:adjustRightInd w:val="0"/>
        <w:spacing w:before="60" w:after="12"/>
        <w:ind w:left="720"/>
        <w:jc w:val="right"/>
        <w:rPr>
          <w:rFonts w:ascii="Calibri" w:hAnsi="Calibri"/>
          <w:bCs/>
          <w:iCs/>
          <w:color w:val="000000"/>
        </w:rPr>
      </w:pPr>
      <w:r>
        <w:rPr>
          <w:rFonts w:ascii="Calibri" w:hAnsi="Calibri"/>
          <w:color w:val="000000"/>
        </w:rPr>
        <w:t>……………………………..</w:t>
      </w:r>
      <w:r w:rsidRPr="00254382">
        <w:rPr>
          <w:rFonts w:ascii="Calibri" w:hAnsi="Calibri"/>
          <w:color w:val="000000"/>
        </w:rPr>
        <w:t>............................................................</w:t>
      </w:r>
    </w:p>
    <w:p w14:paraId="7109333B" w14:textId="77777777" w:rsidR="00F00F18" w:rsidRDefault="00F00F18" w:rsidP="00F00F18">
      <w:pPr>
        <w:spacing w:before="60" w:after="12"/>
        <w:ind w:left="720"/>
        <w:jc w:val="right"/>
        <w:rPr>
          <w:rFonts w:ascii="Calibri" w:hAnsi="Calibri"/>
          <w:i/>
          <w:sz w:val="18"/>
          <w:szCs w:val="18"/>
        </w:rPr>
      </w:pPr>
      <w:r w:rsidRPr="00254382">
        <w:rPr>
          <w:rFonts w:ascii="Calibri" w:hAnsi="Calibri"/>
          <w:i/>
          <w:sz w:val="18"/>
          <w:szCs w:val="18"/>
        </w:rPr>
        <w:t>(</w:t>
      </w:r>
      <w:r>
        <w:rPr>
          <w:rFonts w:ascii="Calibri" w:hAnsi="Calibri"/>
          <w:i/>
          <w:sz w:val="18"/>
          <w:szCs w:val="18"/>
        </w:rPr>
        <w:t xml:space="preserve">Miejscowość, </w:t>
      </w:r>
      <w:r w:rsidRPr="00254382">
        <w:rPr>
          <w:rFonts w:ascii="Calibri" w:hAnsi="Calibri"/>
          <w:i/>
          <w:sz w:val="18"/>
          <w:szCs w:val="18"/>
        </w:rPr>
        <w:t>data i czytelny podpis Uczestnika</w:t>
      </w:r>
      <w:r>
        <w:rPr>
          <w:rFonts w:ascii="Calibri" w:hAnsi="Calibri"/>
          <w:i/>
          <w:sz w:val="18"/>
          <w:szCs w:val="18"/>
        </w:rPr>
        <w:t xml:space="preserve">/Uczestniczki </w:t>
      </w:r>
      <w:r w:rsidRPr="00254382">
        <w:rPr>
          <w:rFonts w:ascii="Calibri" w:hAnsi="Calibri"/>
          <w:i/>
          <w:sz w:val="18"/>
          <w:szCs w:val="18"/>
        </w:rPr>
        <w:t>Projektu)</w:t>
      </w:r>
    </w:p>
    <w:p w14:paraId="08FF5293" w14:textId="77777777" w:rsidR="00F00F18" w:rsidRPr="00082A6E" w:rsidRDefault="00F00F18" w:rsidP="00F00F18">
      <w:pPr>
        <w:rPr>
          <w:rFonts w:ascii="Calibri" w:hAnsi="Calibri"/>
          <w:sz w:val="18"/>
          <w:szCs w:val="18"/>
        </w:rPr>
      </w:pPr>
    </w:p>
    <w:p w14:paraId="460F99DC" w14:textId="77777777" w:rsidR="00F00F18" w:rsidRPr="00082A6E" w:rsidRDefault="00F00F18" w:rsidP="00F00F18">
      <w:pPr>
        <w:rPr>
          <w:rFonts w:ascii="Calibri" w:hAnsi="Calibri"/>
          <w:sz w:val="18"/>
          <w:szCs w:val="18"/>
        </w:rPr>
      </w:pPr>
    </w:p>
    <w:p w14:paraId="5F8E5933" w14:textId="77777777" w:rsidR="00F00F18" w:rsidRPr="00E40D48" w:rsidRDefault="00F00F18" w:rsidP="00F00F18">
      <w:pPr>
        <w:pStyle w:val="Style4"/>
        <w:widowControl/>
        <w:spacing w:before="10" w:line="240" w:lineRule="auto"/>
        <w:ind w:left="288"/>
        <w:jc w:val="left"/>
        <w:rPr>
          <w:sz w:val="16"/>
          <w:szCs w:val="16"/>
        </w:rPr>
      </w:pPr>
    </w:p>
    <w:p w14:paraId="379700EE" w14:textId="77777777" w:rsidR="00F00F18" w:rsidRPr="003E2BBA" w:rsidRDefault="00F00F18" w:rsidP="003E2BBA">
      <w:pPr>
        <w:spacing w:after="0" w:line="240" w:lineRule="auto"/>
        <w:rPr>
          <w:rFonts w:ascii="Calibri" w:eastAsia="Times New Roman" w:hAnsi="Calibri" w:cs="Calibri"/>
          <w:i/>
          <w:color w:val="000000"/>
          <w:lang w:eastAsia="pl-PL"/>
        </w:rPr>
      </w:pPr>
    </w:p>
    <w:sectPr w:rsidR="00F00F18" w:rsidRPr="003E2BBA" w:rsidSect="0057781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3526E" w14:textId="77777777" w:rsidR="00E04212" w:rsidRDefault="00E04212">
      <w:pPr>
        <w:spacing w:after="0" w:line="240" w:lineRule="auto"/>
      </w:pPr>
      <w:r>
        <w:separator/>
      </w:r>
    </w:p>
  </w:endnote>
  <w:endnote w:type="continuationSeparator" w:id="0">
    <w:p w14:paraId="563BB43F" w14:textId="77777777" w:rsidR="00E04212" w:rsidRDefault="00E0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F8DD" w14:textId="77777777" w:rsidR="00E41D93" w:rsidRDefault="001C567E">
    <w:pPr>
      <w:pStyle w:val="Stopka"/>
      <w:jc w:val="center"/>
      <w:rPr>
        <w:rFonts w:ascii="Calibri" w:hAnsi="Calibri" w:cs="Arial"/>
        <w:sz w:val="16"/>
        <w:szCs w:val="16"/>
      </w:rPr>
    </w:pPr>
  </w:p>
  <w:p w14:paraId="3D0487EF" w14:textId="23FF20A2" w:rsidR="0084295C" w:rsidRPr="006F2583" w:rsidRDefault="0051549A" w:rsidP="006F2583">
    <w:pPr>
      <w:pStyle w:val="Stopka"/>
      <w:jc w:val="center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Projekt „</w:t>
    </w:r>
    <w:r w:rsidR="00A4065B">
      <w:rPr>
        <w:rFonts w:ascii="Calibri" w:hAnsi="Calibri" w:cs="Arial"/>
        <w:sz w:val="16"/>
        <w:szCs w:val="16"/>
      </w:rPr>
      <w:t>Przedsiębiorczość drogą do aktywizacji zawodowej mieszkańców Dolnego Śląska</w:t>
    </w:r>
    <w:r>
      <w:rPr>
        <w:rFonts w:ascii="Calibri" w:hAnsi="Calibri" w:cs="Arial"/>
        <w:sz w:val="16"/>
        <w:szCs w:val="16"/>
      </w:rPr>
      <w:t xml:space="preserve">” finansowany przez Unię Europejską </w:t>
    </w:r>
    <w:r w:rsidR="006F2583">
      <w:rPr>
        <w:rFonts w:ascii="Calibri" w:hAnsi="Calibri" w:cs="Arial"/>
        <w:sz w:val="16"/>
        <w:szCs w:val="16"/>
      </w:rPr>
      <w:br/>
      <w:t xml:space="preserve">oraz budżet państwa </w:t>
    </w:r>
    <w:r>
      <w:rPr>
        <w:rFonts w:ascii="Calibri" w:hAnsi="Calibri" w:cs="Arial"/>
        <w:sz w:val="16"/>
        <w:szCs w:val="16"/>
      </w:rPr>
      <w:t>w ramach</w:t>
    </w:r>
    <w:r w:rsidR="0084295C">
      <w:rPr>
        <w:rFonts w:ascii="Calibri" w:hAnsi="Calibri" w:cs="Arial"/>
        <w:sz w:val="16"/>
        <w:szCs w:val="16"/>
      </w:rPr>
      <w:t xml:space="preserve"> </w:t>
    </w:r>
    <w:r w:rsidR="00A4065B">
      <w:rPr>
        <w:rFonts w:ascii="Calibri" w:hAnsi="Calibri" w:cs="Arial"/>
        <w:sz w:val="16"/>
        <w:szCs w:val="16"/>
      </w:rPr>
      <w:t xml:space="preserve">Programu Operacyjnego Wiedza Edukacja Rozwój </w:t>
    </w:r>
    <w:r w:rsidR="0084295C">
      <w:rPr>
        <w:rFonts w:ascii="Calibri" w:hAnsi="Calibri" w:cs="Arial"/>
        <w:sz w:val="16"/>
        <w:szCs w:val="16"/>
      </w:rPr>
      <w:t>na lata 2014-2020</w:t>
    </w:r>
  </w:p>
  <w:p w14:paraId="1205E775" w14:textId="71DFA0E8" w:rsidR="00E41D93" w:rsidRDefault="001C567E" w:rsidP="00842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C9D8E" w14:textId="77777777" w:rsidR="00E04212" w:rsidRDefault="00E04212">
      <w:pPr>
        <w:spacing w:after="0" w:line="240" w:lineRule="auto"/>
      </w:pPr>
      <w:r>
        <w:separator/>
      </w:r>
    </w:p>
  </w:footnote>
  <w:footnote w:type="continuationSeparator" w:id="0">
    <w:p w14:paraId="11CA518D" w14:textId="77777777" w:rsidR="00E04212" w:rsidRDefault="00E0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FB07B" w14:textId="40AC643A" w:rsidR="00E41D93" w:rsidRPr="00EF682F" w:rsidRDefault="00AC102C" w:rsidP="00EF682F">
    <w:pPr>
      <w:pStyle w:val="Nagwek"/>
    </w:pPr>
    <w:r w:rsidRPr="009C60DC">
      <w:rPr>
        <w:rFonts w:ascii="Arial" w:hAnsi="Arial" w:cs="Arial"/>
        <w:b/>
        <w:noProof/>
        <w:lang w:eastAsia="pl-PL"/>
      </w:rPr>
      <w:drawing>
        <wp:inline distT="0" distB="0" distL="0" distR="0" wp14:anchorId="308DD6E5" wp14:editId="4C79D027">
          <wp:extent cx="5755640" cy="864870"/>
          <wp:effectExtent l="0" t="0" r="0" b="0"/>
          <wp:docPr id="2" name="Obraz 2" descr="W wierszu umieszczono dwa logotypy w kolorystyce czarno-białej:&#10;- od lewej strony wiersza znajduje się znak Funduszy Europejskich (FE) złożony z symbolu graficznego, nazwy Fundusze Europejskie oraz nazwy Wiedza Edukacja Rozwój. W kolorystyce czarno-białej symbol graficzny jest zbudowany z układu połączonych białych gwiazd na tle czarnego trapezu;&#10;- od prawej strony wiersza zamieszczono znak Unii Europejskiej (UE) złożony z flagi UE, napisu Unia Europejska i napisem &quot;Europejski Fundusz Społeczny&quot;, który współfinansuje Projekt realizowany przez Beneficjent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 wierszu umieszczono dwa logotypy w kolorystyce czarno-białej:&#10;- od lewej strony wiersza znajduje się znak Funduszy Europejskich (FE) złożony z symbolu graficznego, nazwy Fundusze Europejskie oraz nazwy Wiedza Edukacja Rozwój. W kolorystyce czarno-białej symbol graficzny jest zbudowany z układu połączonych białych gwiazd na tle czarnego trapezu;&#10;- od prawej strony wiersza zamieszczono znak Unii Europejskiej (UE) złożony z flagi UE, napisu Unia Europejska i napisem &quot;Europejski Fundusz Społeczny&quot;, który współfinansuje Projekt realizowany przez Beneficjent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CAF0F598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4B6DBAC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color w:val="000000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00833DC7"/>
    <w:multiLevelType w:val="hybridMultilevel"/>
    <w:tmpl w:val="342AAD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AC402B"/>
    <w:multiLevelType w:val="hybridMultilevel"/>
    <w:tmpl w:val="C0227034"/>
    <w:lvl w:ilvl="0" w:tplc="9870868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CDF08D4"/>
    <w:multiLevelType w:val="hybridMultilevel"/>
    <w:tmpl w:val="99F4D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56E59"/>
    <w:multiLevelType w:val="hybridMultilevel"/>
    <w:tmpl w:val="38BAC914"/>
    <w:lvl w:ilvl="0" w:tplc="B8B2F45C">
      <w:start w:val="1"/>
      <w:numFmt w:val="lowerLetter"/>
      <w:lvlText w:val="%1)"/>
      <w:lvlJc w:val="left"/>
      <w:pPr>
        <w:ind w:left="1063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204F25C7"/>
    <w:multiLevelType w:val="hybridMultilevel"/>
    <w:tmpl w:val="7840B212"/>
    <w:lvl w:ilvl="0" w:tplc="8212637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84661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3A4951FE"/>
    <w:multiLevelType w:val="hybridMultilevel"/>
    <w:tmpl w:val="FDA2E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56214"/>
    <w:multiLevelType w:val="multilevel"/>
    <w:tmpl w:val="E1E0F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B2A88"/>
    <w:multiLevelType w:val="hybridMultilevel"/>
    <w:tmpl w:val="9594E4A8"/>
    <w:lvl w:ilvl="0" w:tplc="49E66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E429A5"/>
    <w:multiLevelType w:val="hybridMultilevel"/>
    <w:tmpl w:val="90AEF1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D6A8E"/>
    <w:multiLevelType w:val="hybridMultilevel"/>
    <w:tmpl w:val="B7AE0BCC"/>
    <w:lvl w:ilvl="0" w:tplc="8212637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134D45"/>
    <w:multiLevelType w:val="hybridMultilevel"/>
    <w:tmpl w:val="1B90BCFE"/>
    <w:lvl w:ilvl="0" w:tplc="2C5E9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873F39"/>
    <w:multiLevelType w:val="hybridMultilevel"/>
    <w:tmpl w:val="44480ADA"/>
    <w:lvl w:ilvl="0" w:tplc="8212637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D0492C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540C2"/>
    <w:multiLevelType w:val="hybridMultilevel"/>
    <w:tmpl w:val="25522962"/>
    <w:lvl w:ilvl="0" w:tplc="9870868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5"/>
  </w:num>
  <w:num w:numId="8">
    <w:abstractNumId w:val="17"/>
  </w:num>
  <w:num w:numId="9">
    <w:abstractNumId w:val="20"/>
  </w:num>
  <w:num w:numId="10">
    <w:abstractNumId w:val="11"/>
  </w:num>
  <w:num w:numId="11">
    <w:abstractNumId w:val="19"/>
  </w:num>
  <w:num w:numId="12">
    <w:abstractNumId w:val="10"/>
  </w:num>
  <w:num w:numId="13">
    <w:abstractNumId w:val="6"/>
  </w:num>
  <w:num w:numId="14">
    <w:abstractNumId w:val="18"/>
  </w:num>
  <w:num w:numId="15">
    <w:abstractNumId w:val="5"/>
  </w:num>
  <w:num w:numId="16">
    <w:abstractNumId w:val="13"/>
  </w:num>
  <w:num w:numId="17">
    <w:abstractNumId w:val="7"/>
  </w:num>
  <w:num w:numId="18">
    <w:abstractNumId w:val="9"/>
  </w:num>
  <w:num w:numId="19">
    <w:abstractNumId w:val="16"/>
  </w:num>
  <w:num w:numId="20">
    <w:abstractNumId w:val="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BA"/>
    <w:rsid w:val="00044B85"/>
    <w:rsid w:val="00077D9A"/>
    <w:rsid w:val="00090DD3"/>
    <w:rsid w:val="000A075D"/>
    <w:rsid w:val="00114152"/>
    <w:rsid w:val="00124B23"/>
    <w:rsid w:val="00161F02"/>
    <w:rsid w:val="00182B10"/>
    <w:rsid w:val="0019537B"/>
    <w:rsid w:val="001B052B"/>
    <w:rsid w:val="001C567E"/>
    <w:rsid w:val="00206795"/>
    <w:rsid w:val="00210830"/>
    <w:rsid w:val="00270754"/>
    <w:rsid w:val="002A7F51"/>
    <w:rsid w:val="002C5B85"/>
    <w:rsid w:val="002D389F"/>
    <w:rsid w:val="002E7F83"/>
    <w:rsid w:val="003570E6"/>
    <w:rsid w:val="0038771E"/>
    <w:rsid w:val="003E2BBA"/>
    <w:rsid w:val="003F05AF"/>
    <w:rsid w:val="003F669B"/>
    <w:rsid w:val="004033CF"/>
    <w:rsid w:val="00442965"/>
    <w:rsid w:val="0051549A"/>
    <w:rsid w:val="005A3BFF"/>
    <w:rsid w:val="005A5327"/>
    <w:rsid w:val="0063208A"/>
    <w:rsid w:val="006329DE"/>
    <w:rsid w:val="00654F73"/>
    <w:rsid w:val="00683AF2"/>
    <w:rsid w:val="00695BD1"/>
    <w:rsid w:val="006D4467"/>
    <w:rsid w:val="006F2583"/>
    <w:rsid w:val="007903D8"/>
    <w:rsid w:val="00791857"/>
    <w:rsid w:val="0079592B"/>
    <w:rsid w:val="007E2A26"/>
    <w:rsid w:val="00801520"/>
    <w:rsid w:val="008223FC"/>
    <w:rsid w:val="0084295C"/>
    <w:rsid w:val="00850A3B"/>
    <w:rsid w:val="008760B5"/>
    <w:rsid w:val="008D4FDA"/>
    <w:rsid w:val="009243EE"/>
    <w:rsid w:val="00927605"/>
    <w:rsid w:val="00943763"/>
    <w:rsid w:val="009B207F"/>
    <w:rsid w:val="009C4193"/>
    <w:rsid w:val="00A4065B"/>
    <w:rsid w:val="00AB6D05"/>
    <w:rsid w:val="00AC102C"/>
    <w:rsid w:val="00AD0FB9"/>
    <w:rsid w:val="00AD7FF5"/>
    <w:rsid w:val="00B140B8"/>
    <w:rsid w:val="00B20303"/>
    <w:rsid w:val="00B27043"/>
    <w:rsid w:val="00B65CE5"/>
    <w:rsid w:val="00B85257"/>
    <w:rsid w:val="00B85D76"/>
    <w:rsid w:val="00BB5DDE"/>
    <w:rsid w:val="00BC221F"/>
    <w:rsid w:val="00BD2C4A"/>
    <w:rsid w:val="00C23738"/>
    <w:rsid w:val="00C672CF"/>
    <w:rsid w:val="00CA512E"/>
    <w:rsid w:val="00CC6BDF"/>
    <w:rsid w:val="00CD2FD4"/>
    <w:rsid w:val="00CF3922"/>
    <w:rsid w:val="00D6426F"/>
    <w:rsid w:val="00D7054E"/>
    <w:rsid w:val="00D94410"/>
    <w:rsid w:val="00DC263C"/>
    <w:rsid w:val="00E04212"/>
    <w:rsid w:val="00E14D49"/>
    <w:rsid w:val="00E71EA7"/>
    <w:rsid w:val="00E87A32"/>
    <w:rsid w:val="00EE7F1E"/>
    <w:rsid w:val="00F00F18"/>
    <w:rsid w:val="00F06440"/>
    <w:rsid w:val="00F06AF9"/>
    <w:rsid w:val="00F60F70"/>
    <w:rsid w:val="00FC3148"/>
    <w:rsid w:val="00FC5BAF"/>
    <w:rsid w:val="00F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5B255A"/>
  <w15:chartTrackingRefBased/>
  <w15:docId w15:val="{770FA139-1EED-4E5B-8D5B-65A1C1B4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BBA"/>
  </w:style>
  <w:style w:type="paragraph" w:styleId="Stopka">
    <w:name w:val="footer"/>
    <w:basedOn w:val="Normalny"/>
    <w:link w:val="StopkaZnak"/>
    <w:uiPriority w:val="99"/>
    <w:unhideWhenUsed/>
    <w:rsid w:val="003E2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BBA"/>
  </w:style>
  <w:style w:type="table" w:styleId="Tabela-Siatka">
    <w:name w:val="Table Grid"/>
    <w:basedOn w:val="Standardowy"/>
    <w:uiPriority w:val="39"/>
    <w:rsid w:val="003E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0DD3"/>
    <w:pPr>
      <w:ind w:left="720"/>
      <w:contextualSpacing/>
    </w:pPr>
  </w:style>
  <w:style w:type="character" w:styleId="Hipercze">
    <w:name w:val="Hyperlink"/>
    <w:rsid w:val="0011415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4152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BC221F"/>
    <w:rPr>
      <w:vertAlign w:val="superscript"/>
    </w:rPr>
  </w:style>
  <w:style w:type="paragraph" w:customStyle="1" w:styleId="Text">
    <w:name w:val="Text"/>
    <w:basedOn w:val="Normalny"/>
    <w:rsid w:val="00BC221F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Style4">
    <w:name w:val="Style4"/>
    <w:basedOn w:val="Normalny"/>
    <w:uiPriority w:val="99"/>
    <w:rsid w:val="00F00F18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00F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F00F18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F00F18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F00F18"/>
    <w:rPr>
      <w:rFonts w:ascii="Calibri" w:hAnsi="Calibri" w:cs="Calibri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F00F18"/>
    <w:rPr>
      <w:rFonts w:ascii="Calibri" w:hAnsi="Calibri" w:cs="Calibri"/>
      <w:b/>
      <w:bCs/>
      <w:i/>
      <w:iCs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9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9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9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F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F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F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ek.wawrzyniak@arleg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68E9-4FEA-46E2-992E-C3EDB983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2109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Kłos-Krej Anna</dc:creator>
  <cp:keywords/>
  <dc:description/>
  <cp:lastModifiedBy>Bartek Wawrzyniak</cp:lastModifiedBy>
  <cp:revision>9</cp:revision>
  <cp:lastPrinted>2022-03-03T10:48:00Z</cp:lastPrinted>
  <dcterms:created xsi:type="dcterms:W3CDTF">2022-03-04T17:58:00Z</dcterms:created>
  <dcterms:modified xsi:type="dcterms:W3CDTF">2022-03-23T14:14:00Z</dcterms:modified>
</cp:coreProperties>
</file>