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06B" w:rsidRDefault="009B406B">
      <w:pPr>
        <w:rPr>
          <w:sz w:val="20"/>
          <w:szCs w:val="20"/>
        </w:rPr>
      </w:pPr>
      <w:r>
        <w:rPr>
          <w:sz w:val="20"/>
          <w:szCs w:val="20"/>
        </w:rPr>
        <w:t xml:space="preserve">Tytuł newsa: </w:t>
      </w:r>
    </w:p>
    <w:p w:rsidR="009B406B" w:rsidRDefault="009B406B">
      <w:pPr>
        <w:rPr>
          <w:color w:val="FF0000"/>
          <w:sz w:val="24"/>
          <w:szCs w:val="24"/>
        </w:rPr>
      </w:pPr>
      <w:r w:rsidRPr="009B406B">
        <w:rPr>
          <w:b/>
          <w:bCs/>
          <w:sz w:val="24"/>
          <w:szCs w:val="24"/>
        </w:rPr>
        <w:t xml:space="preserve">Uwaga na oszustów ! </w:t>
      </w:r>
      <w:r w:rsidRPr="009B406B">
        <w:rPr>
          <w:b/>
          <w:bCs/>
          <w:i/>
          <w:iCs/>
          <w:color w:val="FF0000"/>
          <w:sz w:val="24"/>
          <w:szCs w:val="24"/>
        </w:rPr>
        <w:t xml:space="preserve">– </w:t>
      </w:r>
      <w:r w:rsidRPr="009B406B">
        <w:rPr>
          <w:color w:val="FF0000"/>
          <w:sz w:val="24"/>
          <w:szCs w:val="24"/>
        </w:rPr>
        <w:t>Komunikat DFR</w:t>
      </w:r>
    </w:p>
    <w:p w:rsidR="009B406B" w:rsidRPr="009B406B" w:rsidRDefault="009B406B">
      <w:pPr>
        <w:rPr>
          <w:sz w:val="24"/>
          <w:szCs w:val="24"/>
        </w:rPr>
      </w:pPr>
    </w:p>
    <w:p w:rsidR="00F82D72" w:rsidRPr="00407793" w:rsidRDefault="006F0990" w:rsidP="00F82D72">
      <w:pPr>
        <w:jc w:val="center"/>
        <w:rPr>
          <w:b/>
          <w:bCs/>
        </w:rPr>
      </w:pPr>
      <w:r w:rsidRPr="00407793">
        <w:rPr>
          <w:b/>
          <w:bCs/>
        </w:rPr>
        <w:t>OŚWIADCZENIE SPÓŁKI</w:t>
      </w:r>
      <w:r w:rsidR="00F82D72" w:rsidRPr="00407793">
        <w:rPr>
          <w:b/>
          <w:bCs/>
        </w:rPr>
        <w:t xml:space="preserve"> </w:t>
      </w:r>
      <w:r w:rsidR="00B95D38" w:rsidRPr="00407793">
        <w:rPr>
          <w:b/>
          <w:bCs/>
        </w:rPr>
        <w:t>DOLNOŚLĄSKI FUNDUSZ ROZWOJU</w:t>
      </w:r>
      <w:r w:rsidR="00F941D6">
        <w:rPr>
          <w:b/>
          <w:bCs/>
        </w:rPr>
        <w:t xml:space="preserve"> SP. Z O. O.</w:t>
      </w:r>
    </w:p>
    <w:p w:rsidR="00FE710B" w:rsidRPr="00FE710B" w:rsidRDefault="00F82D72" w:rsidP="00F82D72">
      <w:pPr>
        <w:jc w:val="center"/>
        <w:rPr>
          <w:b/>
          <w:bCs/>
          <w:u w:val="single"/>
        </w:rPr>
      </w:pPr>
      <w:r w:rsidRPr="00FE710B">
        <w:rPr>
          <w:b/>
          <w:bCs/>
          <w:u w:val="single"/>
        </w:rPr>
        <w:t xml:space="preserve">O DZIAŁANIACH </w:t>
      </w:r>
      <w:r w:rsidR="002E61C8" w:rsidRPr="00FE710B">
        <w:rPr>
          <w:b/>
          <w:bCs/>
          <w:u w:val="single"/>
        </w:rPr>
        <w:t xml:space="preserve">PRZESTĘPCZYCH </w:t>
      </w:r>
      <w:r w:rsidRPr="00FE710B">
        <w:rPr>
          <w:b/>
          <w:bCs/>
          <w:u w:val="single"/>
        </w:rPr>
        <w:t xml:space="preserve">PROWADZONYCH </w:t>
      </w:r>
      <w:r w:rsidR="00407793" w:rsidRPr="00FE710B">
        <w:rPr>
          <w:b/>
          <w:bCs/>
          <w:u w:val="single"/>
        </w:rPr>
        <w:t xml:space="preserve">PRZEZ </w:t>
      </w:r>
      <w:r w:rsidR="004E579E" w:rsidRPr="00FE710B">
        <w:rPr>
          <w:b/>
          <w:bCs/>
          <w:u w:val="single"/>
        </w:rPr>
        <w:t>OSOBY</w:t>
      </w:r>
      <w:r w:rsidRPr="00FE710B">
        <w:rPr>
          <w:b/>
          <w:bCs/>
          <w:u w:val="single"/>
        </w:rPr>
        <w:t xml:space="preserve"> </w:t>
      </w:r>
      <w:r w:rsidR="00B83B7B" w:rsidRPr="00FE710B">
        <w:rPr>
          <w:b/>
          <w:bCs/>
          <w:u w:val="single"/>
        </w:rPr>
        <w:t>POD</w:t>
      </w:r>
      <w:r w:rsidR="005743BD" w:rsidRPr="00FE710B">
        <w:rPr>
          <w:b/>
          <w:bCs/>
          <w:u w:val="single"/>
        </w:rPr>
        <w:t>SZYWAJĄCE</w:t>
      </w:r>
      <w:r w:rsidR="00B83B7B" w:rsidRPr="00FE710B">
        <w:rPr>
          <w:b/>
          <w:bCs/>
          <w:u w:val="single"/>
        </w:rPr>
        <w:t xml:space="preserve"> </w:t>
      </w:r>
    </w:p>
    <w:p w:rsidR="00FE710B" w:rsidRDefault="00B83B7B" w:rsidP="00F82D72">
      <w:pPr>
        <w:jc w:val="center"/>
        <w:rPr>
          <w:b/>
          <w:bCs/>
        </w:rPr>
      </w:pPr>
      <w:r w:rsidRPr="00407793">
        <w:rPr>
          <w:b/>
          <w:bCs/>
        </w:rPr>
        <w:t xml:space="preserve">SIĘ </w:t>
      </w:r>
      <w:r w:rsidR="004E579E" w:rsidRPr="00407793">
        <w:rPr>
          <w:b/>
          <w:bCs/>
        </w:rPr>
        <w:t>POD</w:t>
      </w:r>
      <w:r w:rsidR="00F82D72" w:rsidRPr="00407793">
        <w:rPr>
          <w:b/>
          <w:bCs/>
        </w:rPr>
        <w:t xml:space="preserve"> </w:t>
      </w:r>
      <w:r w:rsidR="004E579E" w:rsidRPr="00407793">
        <w:rPr>
          <w:b/>
          <w:bCs/>
        </w:rPr>
        <w:t xml:space="preserve">POŚREDNIKA </w:t>
      </w:r>
      <w:r w:rsidR="00FE710B">
        <w:rPr>
          <w:b/>
          <w:bCs/>
        </w:rPr>
        <w:t xml:space="preserve">FINANSOWEGO </w:t>
      </w:r>
    </w:p>
    <w:p w:rsidR="004E579E" w:rsidRPr="00407793" w:rsidRDefault="004E579E" w:rsidP="00F82D72">
      <w:pPr>
        <w:jc w:val="center"/>
        <w:rPr>
          <w:b/>
          <w:bCs/>
        </w:rPr>
      </w:pPr>
      <w:r w:rsidRPr="00407793">
        <w:rPr>
          <w:b/>
          <w:bCs/>
        </w:rPr>
        <w:t>W UDZIELANIU POŻYCZEK ZE ŚRODKÓW</w:t>
      </w:r>
      <w:r w:rsidR="00407793">
        <w:rPr>
          <w:b/>
          <w:bCs/>
        </w:rPr>
        <w:t xml:space="preserve"> DOLNOŚLĄSKIEGO </w:t>
      </w:r>
      <w:r w:rsidRPr="00407793">
        <w:rPr>
          <w:b/>
          <w:bCs/>
        </w:rPr>
        <w:t>FUNDUSZU</w:t>
      </w:r>
      <w:r w:rsidR="00F941D6">
        <w:rPr>
          <w:b/>
          <w:bCs/>
        </w:rPr>
        <w:t xml:space="preserve"> ROZWOJU</w:t>
      </w:r>
    </w:p>
    <w:p w:rsidR="00407793" w:rsidRPr="00407793" w:rsidRDefault="00407793" w:rsidP="00F82D72">
      <w:pPr>
        <w:jc w:val="center"/>
        <w:rPr>
          <w:b/>
          <w:bCs/>
        </w:rPr>
      </w:pPr>
    </w:p>
    <w:p w:rsidR="0030592C" w:rsidRDefault="00F73D1E" w:rsidP="00B83B7B">
      <w:pPr>
        <w:jc w:val="both"/>
      </w:pPr>
      <w:r w:rsidRPr="00407793">
        <w:t xml:space="preserve">W związku z powzięciem informacji </w:t>
      </w:r>
      <w:r w:rsidRPr="009B406B">
        <w:rPr>
          <w:b/>
          <w:bCs/>
        </w:rPr>
        <w:t>o działaniach podmiotów</w:t>
      </w:r>
      <w:r w:rsidR="00F941D6" w:rsidRPr="009B406B">
        <w:rPr>
          <w:b/>
          <w:bCs/>
        </w:rPr>
        <w:t>/osób</w:t>
      </w:r>
      <w:r w:rsidRPr="009B406B">
        <w:rPr>
          <w:b/>
          <w:bCs/>
        </w:rPr>
        <w:t xml:space="preserve"> </w:t>
      </w:r>
      <w:r w:rsidR="0030592C" w:rsidRPr="009B406B">
        <w:rPr>
          <w:b/>
          <w:bCs/>
        </w:rPr>
        <w:t>powołujących się na rzekomą</w:t>
      </w:r>
      <w:r w:rsidR="0030592C">
        <w:t xml:space="preserve"> współpracę</w:t>
      </w:r>
      <w:r w:rsidRPr="00407793">
        <w:t xml:space="preserve"> z </w:t>
      </w:r>
      <w:r w:rsidR="00F941D6">
        <w:t>P</w:t>
      </w:r>
      <w:r w:rsidRPr="00407793">
        <w:t xml:space="preserve">ośrednikiem </w:t>
      </w:r>
      <w:r w:rsidR="00F941D6">
        <w:t>F</w:t>
      </w:r>
      <w:r w:rsidRPr="00407793">
        <w:t xml:space="preserve">inansowym [Dolnośląski </w:t>
      </w:r>
      <w:r w:rsidR="00FD7824" w:rsidRPr="00407793">
        <w:t>Park Innowacji i Nauki S.A.</w:t>
      </w:r>
      <w:r w:rsidR="00F941D6">
        <w:t xml:space="preserve"> lub innym (oficjalna lista Pośredników Finansowych współpracujących z Dolnośląskim Funduszem Rozwoju sp. z o. o. znajduje się na stronie </w:t>
      </w:r>
      <w:hyperlink r:id="rId4" w:history="1">
        <w:r w:rsidR="00F941D6" w:rsidRPr="0078600D">
          <w:rPr>
            <w:rStyle w:val="Hipercze"/>
          </w:rPr>
          <w:t>www.dfr.org.pl</w:t>
        </w:r>
      </w:hyperlink>
      <w:r w:rsidR="00F941D6">
        <w:t xml:space="preserve"> w menu „OFERTA”</w:t>
      </w:r>
      <w:r w:rsidR="009B406B">
        <w:t>)</w:t>
      </w:r>
      <w:r w:rsidR="00FD7824" w:rsidRPr="00407793">
        <w:t xml:space="preserve">], polegających m. in. na </w:t>
      </w:r>
      <w:r w:rsidR="00FD7824" w:rsidRPr="00407793">
        <w:rPr>
          <w:b/>
          <w:bCs/>
        </w:rPr>
        <w:t>pomocy w wypełnieniu dokumentacji pożyczkowej</w:t>
      </w:r>
      <w:r w:rsidR="00FD7824" w:rsidRPr="00407793">
        <w:t xml:space="preserve">, </w:t>
      </w:r>
      <w:r w:rsidR="00FD7824" w:rsidRPr="00407793">
        <w:rPr>
          <w:b/>
          <w:bCs/>
        </w:rPr>
        <w:t xml:space="preserve">przedstawieniu do podpisu </w:t>
      </w:r>
      <w:r w:rsidR="0030592C">
        <w:rPr>
          <w:b/>
          <w:bCs/>
        </w:rPr>
        <w:t>dokumentów związanych z udzieleniem pożyczki</w:t>
      </w:r>
      <w:r w:rsidR="00FD7824" w:rsidRPr="00407793">
        <w:rPr>
          <w:b/>
          <w:bCs/>
        </w:rPr>
        <w:t>, któr</w:t>
      </w:r>
      <w:r w:rsidR="0030592C">
        <w:rPr>
          <w:b/>
          <w:bCs/>
        </w:rPr>
        <w:t>ych</w:t>
      </w:r>
      <w:r w:rsidR="00FD7824" w:rsidRPr="00407793">
        <w:rPr>
          <w:b/>
          <w:bCs/>
        </w:rPr>
        <w:t xml:space="preserve"> stroną [pożyczkodawcą] </w:t>
      </w:r>
      <w:r w:rsidR="00FD7824" w:rsidRPr="009B406B">
        <w:t>jest spółka Dolnośląski Fundusz Rozwoju</w:t>
      </w:r>
      <w:r w:rsidR="00FD7824" w:rsidRPr="00407793">
        <w:t xml:space="preserve"> sp. z o.o. z siedzibą we Wrocławiu </w:t>
      </w:r>
      <w:r w:rsidR="0069411A">
        <w:t xml:space="preserve">lub/i Pośrednik Finansowy </w:t>
      </w:r>
      <w:r w:rsidR="00FD7824" w:rsidRPr="00407793">
        <w:t xml:space="preserve">oraz </w:t>
      </w:r>
      <w:r w:rsidR="00FD7824" w:rsidRPr="00407793">
        <w:rPr>
          <w:b/>
          <w:bCs/>
        </w:rPr>
        <w:t xml:space="preserve">pobieraniu prowizji lub innego rodzaju opłat z tytułu udzielenia finansowania ze środków </w:t>
      </w:r>
      <w:r w:rsidR="00FD7824" w:rsidRPr="00407793">
        <w:t xml:space="preserve">Funduszu, </w:t>
      </w:r>
      <w:r w:rsidR="0030592C">
        <w:t xml:space="preserve">w imieniu spółki Dolnośląski Fundusz Rozwoju sp. z o.o. z siedzibą we Wrocławiu [dalej: „DFR”] </w:t>
      </w:r>
      <w:r w:rsidR="0030592C" w:rsidRPr="00EF6B3E">
        <w:rPr>
          <w:b/>
          <w:bCs/>
        </w:rPr>
        <w:t xml:space="preserve">oświadczam, iż spółka DFR </w:t>
      </w:r>
      <w:r w:rsidR="00FD7824" w:rsidRPr="00EF6B3E">
        <w:rPr>
          <w:b/>
          <w:bCs/>
        </w:rPr>
        <w:t>nie współpracuje ani nie zleciła żadnemu podmiotowi prowadzenia działalności w powyższym zakresie</w:t>
      </w:r>
      <w:r w:rsidR="00FD7824" w:rsidRPr="00407793">
        <w:t>.</w:t>
      </w:r>
      <w:r w:rsidR="00B95D38" w:rsidRPr="00407793">
        <w:t xml:space="preserve"> </w:t>
      </w:r>
    </w:p>
    <w:p w:rsidR="0030592C" w:rsidRPr="009B406B" w:rsidRDefault="0030592C" w:rsidP="0030592C">
      <w:pPr>
        <w:jc w:val="both"/>
        <w:rPr>
          <w:b/>
          <w:bCs/>
        </w:rPr>
      </w:pPr>
      <w:r>
        <w:t>Wskazujemy, że osoby</w:t>
      </w:r>
      <w:r w:rsidR="009B406B">
        <w:t>/podmioty</w:t>
      </w:r>
      <w:r>
        <w:t xml:space="preserve"> te </w:t>
      </w:r>
      <w:r w:rsidR="00407793">
        <w:t xml:space="preserve">posługują się </w:t>
      </w:r>
      <w:r w:rsidR="00407793" w:rsidRPr="00407793">
        <w:rPr>
          <w:b/>
          <w:bCs/>
        </w:rPr>
        <w:t>podrobionymi lub</w:t>
      </w:r>
      <w:r w:rsidR="0069411A">
        <w:rPr>
          <w:b/>
          <w:bCs/>
        </w:rPr>
        <w:t>/i</w:t>
      </w:r>
      <w:r w:rsidR="00407793" w:rsidRPr="00407793">
        <w:rPr>
          <w:b/>
          <w:bCs/>
        </w:rPr>
        <w:t xml:space="preserve"> </w:t>
      </w:r>
      <w:r w:rsidR="00F941D6">
        <w:rPr>
          <w:b/>
          <w:bCs/>
        </w:rPr>
        <w:t>zmodyfikowanymi</w:t>
      </w:r>
      <w:r w:rsidR="00407793" w:rsidRPr="00407793">
        <w:rPr>
          <w:b/>
          <w:bCs/>
        </w:rPr>
        <w:t xml:space="preserve"> dokumentami pożyczkowymi</w:t>
      </w:r>
      <w:r w:rsidR="00407793">
        <w:t xml:space="preserve"> [m. in. umowy pożyczki, weksle, deklaracje wekslowe] – stroną tych dokumentów, a w szczególności umów pożyczek, jest spółka DFR</w:t>
      </w:r>
      <w:r w:rsidR="0069411A">
        <w:t xml:space="preserve"> lub/i Pośrednik Finansowy</w:t>
      </w:r>
      <w:r w:rsidR="00407793">
        <w:t>, jako pożyczkodawca. Podkreślenia natomiast w tym miejscu wymaga, iż spółka DFR w ramach prowadzonej działalności w zakresie dotyczącym rozdysponowywania środków finansowych nie występuje jako podmiot udzielający pożyczek – nie udziela ich w imieniu własnym.</w:t>
      </w:r>
      <w:r w:rsidR="0069411A">
        <w:t xml:space="preserve"> Jedynie oficjalny Pośrednik Finansowy jest stroną umowy pożyczkowej i w jego imieniu działają wyłącznie osoby </w:t>
      </w:r>
      <w:r w:rsidR="009B406B">
        <w:t>upoważnione</w:t>
      </w:r>
      <w:r w:rsidR="0069411A">
        <w:t xml:space="preserve">. </w:t>
      </w:r>
      <w:r w:rsidR="0069411A" w:rsidRPr="009B406B">
        <w:rPr>
          <w:b/>
          <w:bCs/>
        </w:rPr>
        <w:t xml:space="preserve">W celu weryfikacji przygotowania do transakcji, należy zwrócić się do danego </w:t>
      </w:r>
      <w:r w:rsidR="009B406B">
        <w:rPr>
          <w:b/>
          <w:bCs/>
        </w:rPr>
        <w:t xml:space="preserve">oficjalnego </w:t>
      </w:r>
      <w:r w:rsidR="0069411A" w:rsidRPr="009B406B">
        <w:rPr>
          <w:b/>
          <w:bCs/>
        </w:rPr>
        <w:t>Pośrednik</w:t>
      </w:r>
      <w:r w:rsidR="009B406B" w:rsidRPr="009B406B">
        <w:rPr>
          <w:b/>
          <w:bCs/>
        </w:rPr>
        <w:t>a</w:t>
      </w:r>
      <w:r w:rsidR="0069411A" w:rsidRPr="009B406B">
        <w:rPr>
          <w:b/>
          <w:bCs/>
        </w:rPr>
        <w:t xml:space="preserve"> Finansowego.</w:t>
      </w:r>
    </w:p>
    <w:p w:rsidR="0030592C" w:rsidRPr="00407793" w:rsidRDefault="0030592C" w:rsidP="0030592C">
      <w:pPr>
        <w:jc w:val="both"/>
      </w:pPr>
      <w:r>
        <w:t>Ponadto, działania takich osób</w:t>
      </w:r>
      <w:r w:rsidR="00540FDD">
        <w:t>/podmiotów</w:t>
      </w:r>
      <w:r>
        <w:t xml:space="preserve"> </w:t>
      </w:r>
      <w:r w:rsidRPr="009B406B">
        <w:rPr>
          <w:b/>
          <w:bCs/>
        </w:rPr>
        <w:t>mają na celu wprowadzenie w błąd</w:t>
      </w:r>
      <w:r>
        <w:t xml:space="preserve"> potencjalnych pożyczkobiorców w celu osiągnięcia korzyści majątkowej </w:t>
      </w:r>
      <w:r w:rsidRPr="004E0F4B">
        <w:rPr>
          <w:b/>
          <w:bCs/>
        </w:rPr>
        <w:t>w postaci prowizji czy innego rodzaju należności z tytułu pomocy w uzyskaniu finansowania</w:t>
      </w:r>
      <w:r w:rsidRPr="009B406B">
        <w:t>,</w:t>
      </w:r>
      <w:r w:rsidRPr="00407793">
        <w:t xml:space="preserve"> </w:t>
      </w:r>
      <w:r w:rsidR="004E0F4B">
        <w:t xml:space="preserve">co z całą stanowczością </w:t>
      </w:r>
      <w:r w:rsidR="004E0F4B" w:rsidRPr="009B406B">
        <w:rPr>
          <w:u w:val="single"/>
        </w:rPr>
        <w:t xml:space="preserve">nie jest praktyką stosowaną przez spółkę DFR ani </w:t>
      </w:r>
      <w:r w:rsidR="00540FDD" w:rsidRPr="009B406B">
        <w:rPr>
          <w:u w:val="single"/>
        </w:rPr>
        <w:t>oficjalnych P</w:t>
      </w:r>
      <w:r w:rsidR="004E0F4B" w:rsidRPr="009B406B">
        <w:rPr>
          <w:u w:val="single"/>
        </w:rPr>
        <w:t xml:space="preserve">ośredników </w:t>
      </w:r>
      <w:r w:rsidR="00540FDD" w:rsidRPr="009B406B">
        <w:rPr>
          <w:u w:val="single"/>
        </w:rPr>
        <w:t>F</w:t>
      </w:r>
      <w:r w:rsidR="004E0F4B" w:rsidRPr="009B406B">
        <w:rPr>
          <w:u w:val="single"/>
        </w:rPr>
        <w:t>inansowych</w:t>
      </w:r>
      <w:r w:rsidR="004E0F4B">
        <w:t xml:space="preserve"> działających we współpracy ze spółką.</w:t>
      </w:r>
    </w:p>
    <w:p w:rsidR="0030592C" w:rsidRPr="00407793" w:rsidRDefault="0030592C" w:rsidP="0030592C">
      <w:pPr>
        <w:jc w:val="both"/>
      </w:pPr>
      <w:r>
        <w:t>Ponieważ wszelka d</w:t>
      </w:r>
      <w:r w:rsidRPr="00407793">
        <w:t xml:space="preserve">ziałalność tego rodzaju odbywa się </w:t>
      </w:r>
      <w:r w:rsidRPr="009B406B">
        <w:rPr>
          <w:b/>
          <w:bCs/>
        </w:rPr>
        <w:t>bez wiedzy i zgody spółki DFR</w:t>
      </w:r>
      <w:r>
        <w:t xml:space="preserve">, a </w:t>
      </w:r>
      <w:r w:rsidRPr="00407793">
        <w:t>działania takich osób posiadają znamiona czynów zabronionych</w:t>
      </w:r>
      <w:r>
        <w:t>,</w:t>
      </w:r>
      <w:r w:rsidRPr="00407793">
        <w:t xml:space="preserve"> spółka DFR pod</w:t>
      </w:r>
      <w:r w:rsidR="00540FDD">
        <w:t>ejmuje</w:t>
      </w:r>
      <w:r w:rsidRPr="00407793">
        <w:t xml:space="preserve"> stosowne kroki </w:t>
      </w:r>
      <w:r>
        <w:t>prawne w celu ustalenia sprawców i zaprzestania dalszych procederów tego rodzaju.</w:t>
      </w:r>
    </w:p>
    <w:p w:rsidR="0030592C" w:rsidRDefault="0030592C" w:rsidP="0030592C">
      <w:pPr>
        <w:jc w:val="both"/>
      </w:pPr>
      <w:r>
        <w:t xml:space="preserve">Mając na uwadze powyższe, </w:t>
      </w:r>
      <w:r w:rsidRPr="009B406B">
        <w:rPr>
          <w:b/>
          <w:bCs/>
        </w:rPr>
        <w:t xml:space="preserve">w razie powzięcia informacji o podobnych zdarzeniach, prosimy o niezwłoczne powiadomienie </w:t>
      </w:r>
      <w:r w:rsidRPr="00407793">
        <w:t xml:space="preserve">spółki DFR telefonicznie pod nr 71 736-06-20 lub e-mailem na adres </w:t>
      </w:r>
      <w:hyperlink r:id="rId5" w:history="1">
        <w:r w:rsidRPr="00407793">
          <w:rPr>
            <w:rStyle w:val="Hipercze"/>
          </w:rPr>
          <w:t>biuro@dfr.org.pl</w:t>
        </w:r>
      </w:hyperlink>
      <w:r w:rsidRPr="00407793">
        <w:t xml:space="preserve"> . Wszelkie informacje w tym zakresie </w:t>
      </w:r>
      <w:r w:rsidR="00EF6B3E">
        <w:t>będą</w:t>
      </w:r>
      <w:r w:rsidRPr="00407793">
        <w:t xml:space="preserve"> niezbędne dla wyjaśnienia </w:t>
      </w:r>
      <w:r>
        <w:t xml:space="preserve">sprawy i </w:t>
      </w:r>
      <w:r w:rsidR="009B406B">
        <w:t xml:space="preserve">wskazania </w:t>
      </w:r>
      <w:r>
        <w:t>sprawców w/w działań.</w:t>
      </w:r>
      <w:bookmarkStart w:id="0" w:name="_GoBack"/>
      <w:bookmarkEnd w:id="0"/>
    </w:p>
    <w:p w:rsidR="00367A21" w:rsidRPr="00F73D1E" w:rsidRDefault="00EC59E9" w:rsidP="00B83B7B">
      <w:pPr>
        <w:jc w:val="both"/>
        <w:rPr>
          <w:sz w:val="20"/>
          <w:szCs w:val="20"/>
        </w:rPr>
      </w:pPr>
      <w:r w:rsidRPr="009B406B">
        <w:rPr>
          <w:b/>
          <w:bCs/>
        </w:rPr>
        <w:t>O</w:t>
      </w:r>
      <w:r w:rsidR="004B3452" w:rsidRPr="009B406B">
        <w:rPr>
          <w:b/>
          <w:bCs/>
        </w:rPr>
        <w:t>soby</w:t>
      </w:r>
      <w:r w:rsidR="00540FDD" w:rsidRPr="009B406B">
        <w:rPr>
          <w:b/>
          <w:bCs/>
        </w:rPr>
        <w:t>/przedsiębiorstwa</w:t>
      </w:r>
      <w:r w:rsidR="004B3452" w:rsidRPr="009B406B">
        <w:rPr>
          <w:b/>
          <w:bCs/>
        </w:rPr>
        <w:t xml:space="preserve"> ubiegające</w:t>
      </w:r>
      <w:r w:rsidR="004B3452">
        <w:t xml:space="preserve"> się o pożyczkę</w:t>
      </w:r>
      <w:r w:rsidR="0069411A">
        <w:t>,</w:t>
      </w:r>
      <w:r w:rsidR="004B3452">
        <w:t xml:space="preserve"> </w:t>
      </w:r>
      <w:r w:rsidR="0069411A" w:rsidRPr="009B406B">
        <w:rPr>
          <w:b/>
          <w:bCs/>
        </w:rPr>
        <w:t xml:space="preserve">uprasza się </w:t>
      </w:r>
      <w:r w:rsidR="004B3452" w:rsidRPr="009B406B">
        <w:rPr>
          <w:b/>
          <w:bCs/>
        </w:rPr>
        <w:t xml:space="preserve">o wzmożoną czujność </w:t>
      </w:r>
      <w:r w:rsidR="004B3452">
        <w:t>w zakresie weryfikacji dokumentów potwierdzających umocowanie osób działających po stronie pożyczkodawcy</w:t>
      </w:r>
      <w:r w:rsidR="00FE710B">
        <w:t>, a także sposobu prowadzenia spraw</w:t>
      </w:r>
      <w:r w:rsidR="009B406B">
        <w:t>.</w:t>
      </w:r>
    </w:p>
    <w:sectPr w:rsidR="00367A21" w:rsidRPr="00F73D1E" w:rsidSect="00AF014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90"/>
    <w:rsid w:val="001E1E57"/>
    <w:rsid w:val="002E61C8"/>
    <w:rsid w:val="0030592C"/>
    <w:rsid w:val="00367A21"/>
    <w:rsid w:val="00407793"/>
    <w:rsid w:val="004A340D"/>
    <w:rsid w:val="004B3452"/>
    <w:rsid w:val="004E0F4B"/>
    <w:rsid w:val="004E579E"/>
    <w:rsid w:val="00540FDD"/>
    <w:rsid w:val="005743BD"/>
    <w:rsid w:val="00624EBF"/>
    <w:rsid w:val="006541C4"/>
    <w:rsid w:val="0069411A"/>
    <w:rsid w:val="006E0914"/>
    <w:rsid w:val="006F0990"/>
    <w:rsid w:val="009B406B"/>
    <w:rsid w:val="00AF014C"/>
    <w:rsid w:val="00B83B7B"/>
    <w:rsid w:val="00B95D38"/>
    <w:rsid w:val="00D5499B"/>
    <w:rsid w:val="00D63C66"/>
    <w:rsid w:val="00D865C8"/>
    <w:rsid w:val="00E27D9E"/>
    <w:rsid w:val="00EC59E9"/>
    <w:rsid w:val="00EF6B3E"/>
    <w:rsid w:val="00F73D1E"/>
    <w:rsid w:val="00F82D72"/>
    <w:rsid w:val="00F941D6"/>
    <w:rsid w:val="00FD7824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8E39"/>
  <w15:chartTrackingRefBased/>
  <w15:docId w15:val="{B96982F8-8D42-44A9-AA4A-745B53F5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D3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D3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dfr.org.pl" TargetMode="External"/><Relationship Id="rId4" Type="http://schemas.openxmlformats.org/officeDocument/2006/relationships/hyperlink" Target="http://www.dfr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Siwicka</dc:creator>
  <cp:keywords/>
  <dc:description/>
  <cp:lastModifiedBy>Marek Ignor</cp:lastModifiedBy>
  <cp:revision>4</cp:revision>
  <dcterms:created xsi:type="dcterms:W3CDTF">2019-06-19T12:56:00Z</dcterms:created>
  <dcterms:modified xsi:type="dcterms:W3CDTF">2019-06-19T12:56:00Z</dcterms:modified>
</cp:coreProperties>
</file>